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83" w:type="pct"/>
        <w:tblInd w:w="108" w:type="dxa"/>
        <w:tblLook w:val="01E0" w:firstRow="1" w:lastRow="1" w:firstColumn="1" w:lastColumn="1" w:noHBand="0" w:noVBand="0"/>
      </w:tblPr>
      <w:tblGrid>
        <w:gridCol w:w="2784"/>
        <w:gridCol w:w="6256"/>
      </w:tblGrid>
      <w:tr w:rsidR="006D4E63" w:rsidRPr="006D4E63" w:rsidTr="0042424C">
        <w:trPr>
          <w:trHeight w:val="167"/>
        </w:trPr>
        <w:tc>
          <w:tcPr>
            <w:tcW w:w="1540" w:type="pct"/>
            <w:vMerge w:val="restart"/>
            <w:vAlign w:val="center"/>
          </w:tcPr>
          <w:p w:rsidR="006D4E63" w:rsidRPr="006D4E63" w:rsidRDefault="006D4E63" w:rsidP="0042424C">
            <w:pPr>
              <w:rPr>
                <w:rFonts w:ascii="Times New Roman" w:hAnsi="Times New Roman" w:cs="Times New Roman"/>
                <w:b/>
                <w:bCs/>
                <w:sz w:val="26"/>
                <w:szCs w:val="26"/>
              </w:rPr>
            </w:pPr>
            <w:r w:rsidRPr="006D4E63">
              <w:rPr>
                <w:rFonts w:ascii="Times New Roman" w:hAnsi="Times New Roman" w:cs="Times New Roman"/>
                <w:b/>
                <w:noProof/>
                <w:sz w:val="26"/>
                <w:szCs w:val="26"/>
              </w:rPr>
              <w:drawing>
                <wp:inline distT="0" distB="0" distL="0" distR="0" wp14:anchorId="445FED37" wp14:editId="2F1C394A">
                  <wp:extent cx="1221740" cy="7042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1740" cy="704215"/>
                          </a:xfrm>
                          <a:prstGeom prst="rect">
                            <a:avLst/>
                          </a:prstGeom>
                          <a:noFill/>
                          <a:ln>
                            <a:noFill/>
                          </a:ln>
                        </pic:spPr>
                      </pic:pic>
                    </a:graphicData>
                  </a:graphic>
                </wp:inline>
              </w:drawing>
            </w:r>
          </w:p>
        </w:tc>
        <w:tc>
          <w:tcPr>
            <w:tcW w:w="3460" w:type="pct"/>
          </w:tcPr>
          <w:p w:rsidR="006D4E63" w:rsidRPr="006D4E63" w:rsidRDefault="006D4E63" w:rsidP="0042424C">
            <w:pPr>
              <w:rPr>
                <w:rFonts w:ascii="Times New Roman" w:hAnsi="Times New Roman" w:cs="Times New Roman"/>
                <w:b/>
                <w:bCs/>
                <w:sz w:val="26"/>
                <w:szCs w:val="26"/>
              </w:rPr>
            </w:pPr>
          </w:p>
        </w:tc>
      </w:tr>
      <w:tr w:rsidR="006D4E63" w:rsidRPr="006D4E63" w:rsidTr="0042424C">
        <w:trPr>
          <w:trHeight w:val="331"/>
        </w:trPr>
        <w:tc>
          <w:tcPr>
            <w:tcW w:w="1540" w:type="pct"/>
            <w:vMerge/>
          </w:tcPr>
          <w:p w:rsidR="006D4E63" w:rsidRPr="006D4E63" w:rsidRDefault="006D4E63" w:rsidP="0042424C">
            <w:pPr>
              <w:rPr>
                <w:rFonts w:ascii="Times New Roman" w:hAnsi="Times New Roman" w:cs="Times New Roman"/>
                <w:b/>
                <w:bCs/>
                <w:sz w:val="26"/>
                <w:szCs w:val="26"/>
              </w:rPr>
            </w:pPr>
          </w:p>
        </w:tc>
        <w:tc>
          <w:tcPr>
            <w:tcW w:w="3460" w:type="pct"/>
          </w:tcPr>
          <w:p w:rsidR="006D4E63" w:rsidRPr="006D4E63" w:rsidRDefault="006D4E63" w:rsidP="003B242E">
            <w:pPr>
              <w:spacing w:after="0"/>
              <w:jc w:val="center"/>
              <w:rPr>
                <w:rFonts w:ascii="Times New Roman" w:hAnsi="Times New Roman" w:cs="Times New Roman"/>
                <w:b/>
                <w:bCs/>
                <w:sz w:val="26"/>
                <w:szCs w:val="26"/>
              </w:rPr>
            </w:pPr>
            <w:r w:rsidRPr="006D4E63">
              <w:rPr>
                <w:rFonts w:ascii="Times New Roman" w:hAnsi="Times New Roman" w:cs="Times New Roman"/>
                <w:b/>
                <w:bCs/>
                <w:sz w:val="26"/>
                <w:szCs w:val="26"/>
              </w:rPr>
              <w:t>CỘNG HÒA XÃ HỘI CHỦ NGHĨA VIỆT NAM</w:t>
            </w:r>
          </w:p>
        </w:tc>
      </w:tr>
      <w:tr w:rsidR="006D4E63" w:rsidRPr="006D4E63" w:rsidTr="0042424C">
        <w:trPr>
          <w:trHeight w:val="615"/>
        </w:trPr>
        <w:tc>
          <w:tcPr>
            <w:tcW w:w="1540" w:type="pct"/>
            <w:vMerge/>
          </w:tcPr>
          <w:p w:rsidR="006D4E63" w:rsidRPr="006D4E63" w:rsidRDefault="006D4E63" w:rsidP="0042424C">
            <w:pPr>
              <w:rPr>
                <w:rFonts w:ascii="Times New Roman" w:hAnsi="Times New Roman" w:cs="Times New Roman"/>
                <w:b/>
                <w:bCs/>
                <w:sz w:val="26"/>
                <w:szCs w:val="26"/>
              </w:rPr>
            </w:pPr>
          </w:p>
        </w:tc>
        <w:tc>
          <w:tcPr>
            <w:tcW w:w="3460" w:type="pct"/>
          </w:tcPr>
          <w:p w:rsidR="006D4E63" w:rsidRPr="006D4E63" w:rsidRDefault="006D4E63" w:rsidP="003B242E">
            <w:pPr>
              <w:spacing w:after="0"/>
              <w:jc w:val="center"/>
              <w:rPr>
                <w:rFonts w:ascii="Times New Roman" w:hAnsi="Times New Roman" w:cs="Times New Roman"/>
                <w:b/>
                <w:bCs/>
                <w:sz w:val="26"/>
                <w:szCs w:val="26"/>
              </w:rPr>
            </w:pPr>
            <w:r w:rsidRPr="006D4E63">
              <w:rPr>
                <w:rFonts w:ascii="Times New Roman" w:hAnsi="Times New Roman" w:cs="Times New Roman"/>
                <w:b/>
                <w:bCs/>
                <w:sz w:val="26"/>
                <w:szCs w:val="26"/>
              </w:rPr>
              <w:t>Độc lập – Tự do – Hạnh phúc</w:t>
            </w:r>
          </w:p>
          <w:p w:rsidR="006D4E63" w:rsidRPr="006D4E63" w:rsidRDefault="006D4E63" w:rsidP="003B242E">
            <w:pPr>
              <w:spacing w:after="0"/>
              <w:jc w:val="center"/>
              <w:rPr>
                <w:rFonts w:ascii="Times New Roman" w:hAnsi="Times New Roman" w:cs="Times New Roman"/>
                <w:bCs/>
                <w:sz w:val="26"/>
                <w:szCs w:val="26"/>
              </w:rPr>
            </w:pPr>
            <w:r w:rsidRPr="006D4E63">
              <w:rPr>
                <w:rFonts w:ascii="Times New Roman" w:hAnsi="Times New Roman" w:cs="Times New Roman"/>
                <w:bCs/>
                <w:noProof/>
                <w:sz w:val="26"/>
                <w:szCs w:val="26"/>
              </w:rPr>
              <mc:AlternateContent>
                <mc:Choice Requires="wps">
                  <w:drawing>
                    <wp:anchor distT="4294967294" distB="4294967294" distL="114300" distR="114300" simplePos="0" relativeHeight="251659264" behindDoc="0" locked="0" layoutInCell="1" allowOverlap="1" wp14:anchorId="68CE8B58" wp14:editId="56C4A967">
                      <wp:simplePos x="0" y="0"/>
                      <wp:positionH relativeFrom="column">
                        <wp:posOffset>1203325</wp:posOffset>
                      </wp:positionH>
                      <wp:positionV relativeFrom="paragraph">
                        <wp:posOffset>7619</wp:posOffset>
                      </wp:positionV>
                      <wp:extent cx="1661795" cy="0"/>
                      <wp:effectExtent l="0" t="0" r="1460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1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BBFC47" id="_x0000_t32" coordsize="21600,21600" o:spt="32" o:oned="t" path="m,l21600,21600e" filled="f">
                      <v:path arrowok="t" fillok="f" o:connecttype="none"/>
                      <o:lock v:ext="edit" shapetype="t"/>
                    </v:shapetype>
                    <v:shape id="Straight Arrow Connector 2" o:spid="_x0000_s1026" type="#_x0000_t32" style="position:absolute;margin-left:94.75pt;margin-top:.6pt;width:130.8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"/>
                  </w:pict>
                </mc:Fallback>
              </mc:AlternateContent>
            </w:r>
          </w:p>
        </w:tc>
      </w:tr>
    </w:tbl>
    <w:p w:rsidR="003B242E" w:rsidRDefault="003B242E" w:rsidP="003B242E">
      <w:pPr>
        <w:spacing w:after="0"/>
        <w:jc w:val="center"/>
        <w:rPr>
          <w:rFonts w:ascii="Times New Roman" w:hAnsi="Times New Roman" w:cs="Times New Roman"/>
          <w:b/>
          <w:sz w:val="26"/>
          <w:szCs w:val="26"/>
        </w:rPr>
      </w:pPr>
    </w:p>
    <w:p w:rsidR="006D4E63" w:rsidRPr="006D4E63" w:rsidRDefault="006D4E63" w:rsidP="003B242E">
      <w:pPr>
        <w:spacing w:after="0"/>
        <w:jc w:val="center"/>
        <w:rPr>
          <w:rFonts w:ascii="Times New Roman" w:hAnsi="Times New Roman" w:cs="Times New Roman"/>
          <w:b/>
          <w:sz w:val="26"/>
          <w:szCs w:val="26"/>
        </w:rPr>
      </w:pPr>
      <w:r w:rsidRPr="006D4E63">
        <w:rPr>
          <w:rFonts w:ascii="Times New Roman" w:hAnsi="Times New Roman" w:cs="Times New Roman"/>
          <w:b/>
          <w:sz w:val="26"/>
          <w:szCs w:val="26"/>
        </w:rPr>
        <w:t>ĐIỀU KHOẢN CHUNG</w:t>
      </w:r>
      <w:r w:rsidRPr="006D4E63">
        <w:rPr>
          <w:rFonts w:ascii="Times New Roman" w:hAnsi="Times New Roman" w:cs="Times New Roman"/>
          <w:b/>
          <w:sz w:val="26"/>
          <w:szCs w:val="26"/>
        </w:rPr>
        <w:br/>
        <w:t>CỦA HỢP ĐỒNG CUNG CẤP VÀ SỬ DỤNG DỊCH VỤ</w:t>
      </w:r>
    </w:p>
    <w:p w:rsidR="003B242E" w:rsidRPr="002E2536" w:rsidRDefault="003B242E" w:rsidP="003B242E">
      <w:pPr>
        <w:tabs>
          <w:tab w:val="left" w:pos="990"/>
        </w:tabs>
        <w:spacing w:before="120" w:after="0" w:line="240" w:lineRule="auto"/>
        <w:jc w:val="both"/>
        <w:rPr>
          <w:rFonts w:ascii="Times New Roman" w:hAnsi="Times New Roman" w:cs="Times New Roman"/>
          <w:bCs/>
          <w:i/>
          <w:sz w:val="24"/>
          <w:szCs w:val="24"/>
          <w:lang w:val="nl-NL"/>
        </w:rPr>
      </w:pPr>
      <w:r w:rsidRPr="002E2536">
        <w:rPr>
          <w:rFonts w:ascii="Times New Roman" w:hAnsi="Times New Roman" w:cs="Times New Roman"/>
          <w:bCs/>
          <w:i/>
          <w:sz w:val="24"/>
          <w:szCs w:val="24"/>
          <w:lang w:val="nl-NL"/>
        </w:rPr>
        <w:t xml:space="preserve">Căn cứ Bộ Luật Dân sự ngày </w:t>
      </w:r>
      <w:r w:rsidR="00FA7174" w:rsidRPr="002E2536">
        <w:rPr>
          <w:rFonts w:ascii="Times New Roman" w:hAnsi="Times New Roman" w:cs="Times New Roman"/>
          <w:bCs/>
          <w:i/>
          <w:sz w:val="24"/>
          <w:szCs w:val="24"/>
          <w:lang w:val="nl-NL"/>
        </w:rPr>
        <w:t>24 tháng 11 năm 2015</w:t>
      </w:r>
      <w:r w:rsidRPr="002E2536">
        <w:rPr>
          <w:rFonts w:ascii="Times New Roman" w:hAnsi="Times New Roman" w:cs="Times New Roman"/>
          <w:bCs/>
          <w:i/>
          <w:sz w:val="24"/>
          <w:szCs w:val="24"/>
          <w:lang w:val="nl-NL"/>
        </w:rPr>
        <w:t>;</w:t>
      </w:r>
    </w:p>
    <w:p w:rsidR="003B242E" w:rsidRPr="002E2536" w:rsidRDefault="003B242E" w:rsidP="003B242E">
      <w:pPr>
        <w:tabs>
          <w:tab w:val="left" w:pos="990"/>
        </w:tabs>
        <w:spacing w:after="0" w:line="240" w:lineRule="auto"/>
        <w:jc w:val="both"/>
        <w:rPr>
          <w:rFonts w:ascii="Times New Roman" w:hAnsi="Times New Roman" w:cs="Times New Roman"/>
          <w:bCs/>
          <w:i/>
          <w:sz w:val="24"/>
          <w:szCs w:val="24"/>
          <w:lang w:val="nl-NL"/>
        </w:rPr>
      </w:pPr>
      <w:r w:rsidRPr="002E2536">
        <w:rPr>
          <w:rFonts w:ascii="Times New Roman" w:hAnsi="Times New Roman" w:cs="Times New Roman"/>
          <w:bCs/>
          <w:i/>
          <w:sz w:val="24"/>
          <w:szCs w:val="24"/>
          <w:lang w:val="nl-NL"/>
        </w:rPr>
        <w:t>Căn cứ Luật Viễn thông ngày 23 tháng 11 năm 2009;</w:t>
      </w:r>
    </w:p>
    <w:p w:rsidR="003B242E" w:rsidRPr="002E2536" w:rsidRDefault="003B242E" w:rsidP="003B242E">
      <w:pPr>
        <w:tabs>
          <w:tab w:val="left" w:pos="990"/>
        </w:tabs>
        <w:spacing w:after="0" w:line="240" w:lineRule="auto"/>
        <w:jc w:val="both"/>
        <w:rPr>
          <w:rFonts w:ascii="Times New Roman" w:hAnsi="Times New Roman" w:cs="Times New Roman"/>
          <w:bCs/>
          <w:i/>
          <w:sz w:val="24"/>
          <w:szCs w:val="24"/>
          <w:lang w:val="nl-NL"/>
        </w:rPr>
      </w:pPr>
      <w:r w:rsidRPr="002E2536">
        <w:rPr>
          <w:rFonts w:ascii="Times New Roman" w:hAnsi="Times New Roman" w:cs="Times New Roman"/>
          <w:bCs/>
          <w:i/>
          <w:sz w:val="24"/>
          <w:szCs w:val="24"/>
          <w:lang w:val="nl-NL"/>
        </w:rPr>
        <w:t>Căn cứ Luật Bảo vệ quyền lợi người tiêu dùng ngày 17 tháng 11 năm 2010;</w:t>
      </w:r>
    </w:p>
    <w:p w:rsidR="00FA7174" w:rsidRPr="002E2536" w:rsidRDefault="00FA7174" w:rsidP="003B242E">
      <w:pPr>
        <w:tabs>
          <w:tab w:val="left" w:pos="990"/>
        </w:tabs>
        <w:spacing w:after="0" w:line="240" w:lineRule="auto"/>
        <w:jc w:val="both"/>
        <w:rPr>
          <w:rFonts w:ascii="Times New Roman" w:hAnsi="Times New Roman" w:cs="Times New Roman"/>
          <w:bCs/>
          <w:i/>
          <w:sz w:val="24"/>
          <w:szCs w:val="24"/>
          <w:lang w:val="nl-NL"/>
        </w:rPr>
      </w:pPr>
      <w:r w:rsidRPr="002E2536">
        <w:rPr>
          <w:rFonts w:ascii="Times New Roman" w:hAnsi="Times New Roman" w:cs="Times New Roman"/>
          <w:bCs/>
          <w:i/>
          <w:sz w:val="24"/>
          <w:szCs w:val="24"/>
          <w:lang w:val="nl-NL"/>
        </w:rPr>
        <w:t>Căn cứ Nghị định số 25/2011/NĐ-CP ngày 06 tháng 4 năm 2011 của Chính phủ quy định chi tiết và hướng dẫn thi hành một số điều của Luật Viễn thông đã được sửa đổi, bổ sung theo Nghị định số 81/2016/Nđ-CP ngày 01 tháng 7 năm 2016;</w:t>
      </w:r>
    </w:p>
    <w:p w:rsidR="00FA7174" w:rsidRPr="002E2536" w:rsidRDefault="006345B0" w:rsidP="003B242E">
      <w:pPr>
        <w:tabs>
          <w:tab w:val="left" w:pos="990"/>
        </w:tabs>
        <w:spacing w:after="0" w:line="240" w:lineRule="auto"/>
        <w:jc w:val="both"/>
        <w:rPr>
          <w:rFonts w:ascii="Times New Roman" w:hAnsi="Times New Roman" w:cs="Times New Roman"/>
          <w:bCs/>
          <w:i/>
          <w:sz w:val="24"/>
          <w:szCs w:val="24"/>
          <w:lang w:val="nl-NL"/>
        </w:rPr>
      </w:pPr>
      <w:r w:rsidRPr="002E2536">
        <w:rPr>
          <w:rFonts w:ascii="Times New Roman" w:hAnsi="Times New Roman" w:cs="Times New Roman"/>
          <w:bCs/>
          <w:i/>
          <w:sz w:val="24"/>
          <w:szCs w:val="24"/>
          <w:lang w:val="nl-NL"/>
        </w:rPr>
        <w:t>Căn cứ Nghị định số 99/2011/NĐ-CP ngày 27 tháng 10 năm 2011 quy định chi tiết và hướng dẫn thi hành một số điều của Luật Bảo vệ quyền lợi người tiêu dùng;</w:t>
      </w:r>
    </w:p>
    <w:p w:rsidR="006345B0" w:rsidRPr="002E2536" w:rsidRDefault="006345B0" w:rsidP="003B242E">
      <w:pPr>
        <w:tabs>
          <w:tab w:val="left" w:pos="990"/>
        </w:tabs>
        <w:spacing w:after="0" w:line="240" w:lineRule="auto"/>
        <w:jc w:val="both"/>
        <w:rPr>
          <w:rFonts w:ascii="Times New Roman" w:hAnsi="Times New Roman" w:cs="Times New Roman"/>
          <w:bCs/>
          <w:i/>
          <w:sz w:val="24"/>
          <w:szCs w:val="24"/>
          <w:lang w:val="nl-NL"/>
        </w:rPr>
      </w:pPr>
      <w:r w:rsidRPr="002E2536">
        <w:rPr>
          <w:rFonts w:ascii="Times New Roman" w:hAnsi="Times New Roman" w:cs="Times New Roman"/>
          <w:bCs/>
          <w:i/>
          <w:sz w:val="24"/>
          <w:szCs w:val="24"/>
          <w:lang w:val="nl-NL"/>
        </w:rPr>
        <w:t>Căn cứ theo Quyết định số 02/2012/QĐ-TTg ngày 13 tháng 01 năm 2012 của Thủ tướng Chính phủ về việc ban hành danh mục hàng hóa, dịch vụ thiết yếu phải đăng ký hợp đồng mẫu, điều kiện giao dịch chung, đã sửa đổi, bổ sung theo Quyết định số 35/2015/QĐ-TTg ngày 20 tháng 08 năm 2015</w:t>
      </w:r>
      <w:r w:rsidR="005320F0" w:rsidRPr="002E2536">
        <w:rPr>
          <w:rFonts w:ascii="Times New Roman" w:hAnsi="Times New Roman" w:cs="Times New Roman"/>
          <w:bCs/>
          <w:i/>
          <w:sz w:val="24"/>
          <w:szCs w:val="24"/>
          <w:lang w:val="nl-NL"/>
        </w:rPr>
        <w:t>;</w:t>
      </w:r>
    </w:p>
    <w:p w:rsidR="005320F0" w:rsidRPr="002E2536" w:rsidRDefault="005320F0" w:rsidP="003B242E">
      <w:pPr>
        <w:tabs>
          <w:tab w:val="left" w:pos="990"/>
        </w:tabs>
        <w:spacing w:after="0" w:line="240" w:lineRule="auto"/>
        <w:jc w:val="both"/>
        <w:rPr>
          <w:rFonts w:ascii="Times New Roman" w:hAnsi="Times New Roman" w:cs="Times New Roman"/>
          <w:bCs/>
          <w:i/>
          <w:sz w:val="24"/>
          <w:szCs w:val="24"/>
          <w:lang w:val="nl-NL"/>
        </w:rPr>
      </w:pPr>
      <w:r w:rsidRPr="002E2536">
        <w:rPr>
          <w:rFonts w:ascii="Times New Roman" w:hAnsi="Times New Roman" w:cs="Times New Roman"/>
          <w:bCs/>
          <w:i/>
          <w:sz w:val="24"/>
          <w:szCs w:val="24"/>
          <w:lang w:val="nl-NL"/>
        </w:rPr>
        <w:t>Căn cứ theo Thông tư 39/2016/TT-BTTTT ngày 26/12/2016 quy định về hợp đồng theo mẫu và điều kiện giao dịch chung trong lĩnh vực viễn thông.</w:t>
      </w:r>
    </w:p>
    <w:p w:rsidR="005320F0" w:rsidRPr="002E2536" w:rsidRDefault="005320F0" w:rsidP="005320F0">
      <w:pPr>
        <w:ind w:firstLine="720"/>
        <w:rPr>
          <w:rFonts w:ascii="Times New Roman" w:hAnsi="Times New Roman" w:cs="Times New Roman"/>
          <w:sz w:val="24"/>
          <w:szCs w:val="24"/>
          <w:lang w:val="nl-NL"/>
        </w:rPr>
      </w:pPr>
      <w:r w:rsidRPr="002E2536">
        <w:rPr>
          <w:rFonts w:ascii="Times New Roman" w:hAnsi="Times New Roman" w:cs="Times New Roman"/>
          <w:sz w:val="24"/>
          <w:szCs w:val="24"/>
          <w:lang w:val="nl-NL"/>
        </w:rPr>
        <w:t>Bên sử dụng dịch vụ (gọi tắt là “Bên A”) và bên cung cấp dịch vụ (gọi tắt là “Bên B”) thỏa thuận và cam kết tuân thủ Điều khoản chung của Hợp đồng cung cấp và sử dụng dịch vụ này (dưới đây gọi tắt là “Điều khoản chung”):</w:t>
      </w:r>
    </w:p>
    <w:p w:rsidR="005320F0" w:rsidRPr="002E2536" w:rsidRDefault="005320F0" w:rsidP="005320F0">
      <w:pPr>
        <w:spacing w:before="60"/>
        <w:rPr>
          <w:rFonts w:ascii="Times New Roman" w:hAnsi="Times New Roman" w:cs="Times New Roman"/>
          <w:b/>
          <w:sz w:val="24"/>
          <w:szCs w:val="24"/>
        </w:rPr>
      </w:pPr>
      <w:r w:rsidRPr="002E2536">
        <w:rPr>
          <w:rFonts w:ascii="Times New Roman" w:hAnsi="Times New Roman" w:cs="Times New Roman"/>
          <w:b/>
          <w:sz w:val="24"/>
          <w:szCs w:val="24"/>
        </w:rPr>
        <w:t>ĐIỀU 1: ĐỐI TƯỢNG HỢP ĐỒNG</w:t>
      </w:r>
    </w:p>
    <w:p w:rsidR="005320F0" w:rsidRPr="002E2536" w:rsidRDefault="005320F0" w:rsidP="005320F0">
      <w:pPr>
        <w:numPr>
          <w:ilvl w:val="1"/>
          <w:numId w:val="1"/>
        </w:numPr>
        <w:spacing w:before="60" w:after="0" w:line="240" w:lineRule="auto"/>
        <w:ind w:left="567" w:hanging="567"/>
        <w:rPr>
          <w:rFonts w:ascii="Times New Roman" w:hAnsi="Times New Roman" w:cs="Times New Roman"/>
          <w:b/>
          <w:sz w:val="24"/>
          <w:szCs w:val="24"/>
        </w:rPr>
      </w:pPr>
      <w:r w:rsidRPr="002E2536">
        <w:rPr>
          <w:rFonts w:ascii="Times New Roman" w:hAnsi="Times New Roman" w:cs="Times New Roman"/>
          <w:b/>
          <w:sz w:val="24"/>
          <w:szCs w:val="24"/>
        </w:rPr>
        <w:t>Đối tượng của Hợp đồng là một, một số hoặc tất cả các dịch vụ (dưới đây gọi tắt là “Dịch vụ”) sau đây:</w:t>
      </w:r>
    </w:p>
    <w:p w:rsidR="005320F0" w:rsidRPr="002E2536" w:rsidRDefault="005320F0" w:rsidP="005320F0">
      <w:pPr>
        <w:numPr>
          <w:ilvl w:val="0"/>
          <w:numId w:val="2"/>
        </w:numPr>
        <w:spacing w:before="60" w:after="0" w:line="240" w:lineRule="auto"/>
        <w:ind w:left="567" w:hanging="567"/>
        <w:rPr>
          <w:rFonts w:ascii="Times New Roman" w:hAnsi="Times New Roman" w:cs="Times New Roman"/>
          <w:sz w:val="24"/>
          <w:szCs w:val="24"/>
        </w:rPr>
      </w:pPr>
      <w:r w:rsidRPr="002E2536">
        <w:rPr>
          <w:rFonts w:ascii="Times New Roman" w:hAnsi="Times New Roman" w:cs="Times New Roman"/>
          <w:sz w:val="24"/>
          <w:szCs w:val="24"/>
        </w:rPr>
        <w:t>Dịch vụ điện thoại di động.</w:t>
      </w:r>
    </w:p>
    <w:p w:rsidR="005320F0" w:rsidRPr="002E2536" w:rsidRDefault="005320F0" w:rsidP="005320F0">
      <w:pPr>
        <w:numPr>
          <w:ilvl w:val="0"/>
          <w:numId w:val="2"/>
        </w:numPr>
        <w:spacing w:before="60" w:after="0" w:line="240" w:lineRule="auto"/>
        <w:ind w:left="567" w:hanging="567"/>
        <w:rPr>
          <w:rFonts w:ascii="Times New Roman" w:hAnsi="Times New Roman" w:cs="Times New Roman"/>
          <w:sz w:val="24"/>
          <w:szCs w:val="24"/>
        </w:rPr>
      </w:pPr>
      <w:r w:rsidRPr="002E2536">
        <w:rPr>
          <w:rFonts w:ascii="Times New Roman" w:hAnsi="Times New Roman" w:cs="Times New Roman"/>
          <w:sz w:val="24"/>
          <w:szCs w:val="24"/>
        </w:rPr>
        <w:t>Dịch vụ điện thoại cố định (PSTN, Trung kế, IPPhone…).</w:t>
      </w:r>
    </w:p>
    <w:p w:rsidR="005320F0" w:rsidRPr="002E2536" w:rsidRDefault="005320F0" w:rsidP="005320F0">
      <w:pPr>
        <w:numPr>
          <w:ilvl w:val="0"/>
          <w:numId w:val="2"/>
        </w:numPr>
        <w:spacing w:before="60" w:after="0" w:line="240" w:lineRule="auto"/>
        <w:ind w:left="567" w:hanging="567"/>
        <w:rPr>
          <w:rFonts w:ascii="Times New Roman" w:hAnsi="Times New Roman" w:cs="Times New Roman"/>
          <w:sz w:val="24"/>
          <w:szCs w:val="24"/>
        </w:rPr>
      </w:pPr>
      <w:r w:rsidRPr="002E2536">
        <w:rPr>
          <w:rFonts w:ascii="Times New Roman" w:hAnsi="Times New Roman" w:cs="Times New Roman"/>
          <w:sz w:val="24"/>
          <w:szCs w:val="24"/>
        </w:rPr>
        <w:t>Dịch vụ truy nhậ</w:t>
      </w:r>
      <w:r w:rsidR="00265B8A">
        <w:rPr>
          <w:rFonts w:ascii="Times New Roman" w:hAnsi="Times New Roman" w:cs="Times New Roman"/>
          <w:sz w:val="24"/>
          <w:szCs w:val="24"/>
        </w:rPr>
        <w:t>p Internet (ADSL, FTTH,</w:t>
      </w:r>
      <w:bookmarkStart w:id="0" w:name="_GoBack"/>
      <w:bookmarkEnd w:id="0"/>
      <w:r w:rsidRPr="002E2536">
        <w:rPr>
          <w:rFonts w:ascii="Times New Roman" w:hAnsi="Times New Roman" w:cs="Times New Roman"/>
          <w:sz w:val="24"/>
          <w:szCs w:val="24"/>
        </w:rPr>
        <w:t xml:space="preserve"> LeasedLine Internet…).</w:t>
      </w:r>
    </w:p>
    <w:p w:rsidR="005320F0" w:rsidRPr="002E2536" w:rsidRDefault="005320F0" w:rsidP="005320F0">
      <w:pPr>
        <w:numPr>
          <w:ilvl w:val="0"/>
          <w:numId w:val="2"/>
        </w:numPr>
        <w:spacing w:before="60" w:after="0" w:line="240" w:lineRule="auto"/>
        <w:ind w:left="567" w:hanging="567"/>
        <w:rPr>
          <w:rFonts w:ascii="Times New Roman" w:hAnsi="Times New Roman" w:cs="Times New Roman"/>
          <w:sz w:val="24"/>
          <w:szCs w:val="24"/>
        </w:rPr>
      </w:pPr>
      <w:r w:rsidRPr="002E2536">
        <w:rPr>
          <w:rFonts w:ascii="Times New Roman" w:hAnsi="Times New Roman" w:cs="Times New Roman"/>
          <w:sz w:val="24"/>
          <w:szCs w:val="24"/>
        </w:rPr>
        <w:t>Dịch vụ truyền hình cáp (công nghệ IPTV-NextTV và Truyền hình Cáp…).</w:t>
      </w:r>
    </w:p>
    <w:p w:rsidR="005320F0" w:rsidRPr="002E2536" w:rsidRDefault="005320F0" w:rsidP="005320F0">
      <w:pPr>
        <w:numPr>
          <w:ilvl w:val="0"/>
          <w:numId w:val="2"/>
        </w:numPr>
        <w:spacing w:before="60" w:after="0" w:line="240" w:lineRule="auto"/>
        <w:ind w:left="567" w:hanging="567"/>
        <w:rPr>
          <w:rFonts w:ascii="Times New Roman" w:hAnsi="Times New Roman" w:cs="Times New Roman"/>
          <w:sz w:val="24"/>
          <w:szCs w:val="24"/>
        </w:rPr>
      </w:pPr>
      <w:r w:rsidRPr="002E2536">
        <w:rPr>
          <w:rFonts w:ascii="Times New Roman" w:hAnsi="Times New Roman" w:cs="Times New Roman"/>
          <w:sz w:val="24"/>
          <w:szCs w:val="24"/>
        </w:rPr>
        <w:t>Dịch vụ Kênh truyền (Kênh thuê riêng, Officewan, Metrowan)</w:t>
      </w:r>
    </w:p>
    <w:p w:rsidR="005320F0" w:rsidRPr="002E2536" w:rsidRDefault="005320F0" w:rsidP="005320F0">
      <w:pPr>
        <w:spacing w:before="60"/>
        <w:jc w:val="both"/>
        <w:rPr>
          <w:rFonts w:ascii="Times New Roman" w:hAnsi="Times New Roman" w:cs="Times New Roman"/>
          <w:sz w:val="24"/>
          <w:szCs w:val="24"/>
        </w:rPr>
      </w:pPr>
      <w:r w:rsidRPr="002E2536">
        <w:rPr>
          <w:rFonts w:ascii="Times New Roman" w:hAnsi="Times New Roman" w:cs="Times New Roman"/>
          <w:sz w:val="24"/>
          <w:szCs w:val="24"/>
        </w:rPr>
        <w:tab/>
        <w:t xml:space="preserve">Chi tiết mô tả về từng dịch vụ, gói cước, quy định về chất lượng dịch vụ được niêm yết tại các điểm giao dịch, website của Doanh nghiệp </w:t>
      </w:r>
      <w:r w:rsidRPr="002E2536">
        <w:rPr>
          <w:rFonts w:ascii="Times New Roman" w:hAnsi="Times New Roman" w:cs="Times New Roman"/>
          <w:color w:val="000000"/>
          <w:sz w:val="24"/>
          <w:szCs w:val="24"/>
        </w:rPr>
        <w:t>và cung cấp trực tiếp các Phụ lục chi tiết cho khách hàng khi ký kết Hợp đồng. Phụ lục Hợp đồng là một phần không tách rời của Hợp đồng.</w:t>
      </w:r>
    </w:p>
    <w:p w:rsidR="005320F0" w:rsidRPr="002E2536" w:rsidRDefault="005320F0" w:rsidP="005320F0">
      <w:pPr>
        <w:numPr>
          <w:ilvl w:val="1"/>
          <w:numId w:val="1"/>
        </w:numPr>
        <w:spacing w:before="60" w:after="0" w:line="240" w:lineRule="auto"/>
        <w:ind w:left="567" w:hanging="567"/>
        <w:jc w:val="both"/>
        <w:rPr>
          <w:rFonts w:ascii="Times New Roman" w:hAnsi="Times New Roman" w:cs="Times New Roman"/>
          <w:sz w:val="24"/>
          <w:szCs w:val="24"/>
        </w:rPr>
      </w:pPr>
      <w:r w:rsidRPr="002E2536">
        <w:rPr>
          <w:rFonts w:ascii="Times New Roman" w:hAnsi="Times New Roman" w:cs="Times New Roman"/>
          <w:b/>
          <w:sz w:val="24"/>
          <w:szCs w:val="24"/>
        </w:rPr>
        <w:t>Địa điểm cung cấp dịch vụ</w:t>
      </w:r>
      <w:r w:rsidRPr="002E2536">
        <w:rPr>
          <w:rFonts w:ascii="Times New Roman" w:hAnsi="Times New Roman" w:cs="Times New Roman"/>
          <w:sz w:val="24"/>
          <w:szCs w:val="24"/>
        </w:rPr>
        <w:t>: tại địa chỉ hợp pháp do Bên A yêu cầu.</w:t>
      </w:r>
    </w:p>
    <w:p w:rsidR="005320F0" w:rsidRPr="002E2536" w:rsidRDefault="005320F0" w:rsidP="003B242E">
      <w:pPr>
        <w:tabs>
          <w:tab w:val="left" w:pos="990"/>
        </w:tabs>
        <w:spacing w:after="0" w:line="240" w:lineRule="auto"/>
        <w:jc w:val="both"/>
        <w:rPr>
          <w:rFonts w:ascii="Times New Roman" w:hAnsi="Times New Roman" w:cs="Times New Roman"/>
          <w:bCs/>
          <w:sz w:val="24"/>
          <w:szCs w:val="24"/>
        </w:rPr>
      </w:pPr>
    </w:p>
    <w:p w:rsidR="005320F0" w:rsidRPr="002E2536" w:rsidRDefault="005320F0" w:rsidP="005320F0">
      <w:pPr>
        <w:spacing w:before="60"/>
        <w:ind w:left="567" w:hanging="567"/>
        <w:rPr>
          <w:rFonts w:ascii="Times New Roman" w:hAnsi="Times New Roman" w:cs="Times New Roman"/>
          <w:b/>
          <w:sz w:val="24"/>
          <w:szCs w:val="24"/>
        </w:rPr>
      </w:pPr>
      <w:r w:rsidRPr="002E2536">
        <w:rPr>
          <w:rFonts w:ascii="Times New Roman" w:hAnsi="Times New Roman" w:cs="Times New Roman"/>
          <w:b/>
          <w:sz w:val="24"/>
          <w:szCs w:val="24"/>
        </w:rPr>
        <w:t>ĐIỀU 2: GIÁ CƯỚC:</w:t>
      </w:r>
    </w:p>
    <w:p w:rsidR="005320F0" w:rsidRPr="002E2536" w:rsidRDefault="005320F0" w:rsidP="005320F0">
      <w:pPr>
        <w:pStyle w:val="ListParagraph"/>
        <w:numPr>
          <w:ilvl w:val="1"/>
          <w:numId w:val="3"/>
        </w:numPr>
        <w:spacing w:before="60"/>
        <w:ind w:left="567" w:hanging="567"/>
        <w:jc w:val="both"/>
      </w:pPr>
      <w:r w:rsidRPr="002E2536">
        <w:t>Cước thuê bao được tính từ thời điểm các bên ký kết biên bản và nghiệm thu bàn giao đối với thuê bao cố định, truy nhập Internet, truyền hình và tính từ thời điểm đấu nối đối với thuê bao di động. Bên B không được thu cước thuê bao cho khoảng thời gian Bên B tạm ngừng cung cấp Dịch vụ để tổ chức nâng cấp, tu bổ, sửa chữa mạng lưới theo kế hoạch; do lỗi kỹ thuật; do các nguyên nhân bất khả kháng gây ra.</w:t>
      </w:r>
    </w:p>
    <w:p w:rsidR="005320F0" w:rsidRPr="002E2536" w:rsidRDefault="005320F0" w:rsidP="005320F0">
      <w:pPr>
        <w:pStyle w:val="ListParagraph"/>
        <w:numPr>
          <w:ilvl w:val="1"/>
          <w:numId w:val="3"/>
        </w:numPr>
        <w:spacing w:before="60"/>
        <w:ind w:left="567" w:hanging="567"/>
        <w:jc w:val="both"/>
      </w:pPr>
      <w:r w:rsidRPr="002E2536">
        <w:t xml:space="preserve">Cước sử dụng Dịch vụ được áp dụng theo quy định của Nhà nước hoặc của Bên B trên cơ sở các quy định Nhà nước về giá cước. Giá cước Dịch vụ có thể sửa đổi, bổ sung tùy </w:t>
      </w:r>
      <w:r w:rsidRPr="002E2536">
        <w:lastRenderedPageBreak/>
        <w:t xml:space="preserve">từng thời điểm phù hợp với quy định pháp luật về giá cước viễn thông và truyền hình. Thay đổi về giá cước phải được thông báo cho Bên A tối thiểu trước 01 ngày Trong trường hợp Bên A không đồng ý với giá cước mới, Bên A có quyền yêu cầu chấm dứt Hợp đồng như quy định tại điểm e khoản 4.1 Điều 4 của Điều khoản chung Hợp đồng. </w:t>
      </w:r>
    </w:p>
    <w:p w:rsidR="005320F0" w:rsidRPr="002E2536" w:rsidRDefault="005320F0" w:rsidP="005320F0">
      <w:pPr>
        <w:spacing w:before="60"/>
        <w:ind w:left="567" w:hanging="567"/>
        <w:rPr>
          <w:rFonts w:ascii="Times New Roman" w:hAnsi="Times New Roman" w:cs="Times New Roman"/>
          <w:b/>
          <w:sz w:val="24"/>
          <w:szCs w:val="24"/>
        </w:rPr>
      </w:pPr>
      <w:r w:rsidRPr="002E2536">
        <w:rPr>
          <w:rFonts w:ascii="Times New Roman" w:hAnsi="Times New Roman" w:cs="Times New Roman"/>
          <w:b/>
          <w:sz w:val="24"/>
          <w:szCs w:val="24"/>
        </w:rPr>
        <w:t>ĐIỀU 3: THỜI HẠN HỢP ĐỒNG:</w:t>
      </w:r>
    </w:p>
    <w:p w:rsidR="005320F0" w:rsidRPr="002E2536" w:rsidRDefault="005320F0" w:rsidP="005320F0">
      <w:pPr>
        <w:tabs>
          <w:tab w:val="left" w:pos="567"/>
        </w:tabs>
        <w:spacing w:before="60"/>
        <w:jc w:val="both"/>
        <w:rPr>
          <w:rFonts w:ascii="Times New Roman" w:hAnsi="Times New Roman" w:cs="Times New Roman"/>
          <w:sz w:val="24"/>
          <w:szCs w:val="24"/>
        </w:rPr>
      </w:pPr>
      <w:r w:rsidRPr="002E2536">
        <w:rPr>
          <w:rFonts w:ascii="Times New Roman" w:hAnsi="Times New Roman" w:cs="Times New Roman"/>
          <w:sz w:val="24"/>
          <w:szCs w:val="24"/>
        </w:rPr>
        <w:tab/>
        <w:t>Thời hạn Hợp đồng là không xác định, trừ trường hợp các Bên có thỏa thuận khác.</w:t>
      </w:r>
    </w:p>
    <w:p w:rsidR="00EA60D4" w:rsidRPr="002E2536" w:rsidRDefault="00EA60D4" w:rsidP="00EA60D4">
      <w:pPr>
        <w:spacing w:before="60"/>
        <w:ind w:left="567" w:hanging="567"/>
        <w:rPr>
          <w:rFonts w:ascii="Times New Roman" w:hAnsi="Times New Roman" w:cs="Times New Roman"/>
          <w:b/>
          <w:sz w:val="24"/>
          <w:szCs w:val="24"/>
        </w:rPr>
      </w:pPr>
      <w:r w:rsidRPr="002E2536">
        <w:rPr>
          <w:rFonts w:ascii="Times New Roman" w:hAnsi="Times New Roman" w:cs="Times New Roman"/>
          <w:b/>
          <w:sz w:val="24"/>
          <w:szCs w:val="24"/>
        </w:rPr>
        <w:t>ĐIỀU 4: QUYỀN VÀ NGHĨA VỤ CỦA BÊN A</w:t>
      </w:r>
    </w:p>
    <w:p w:rsidR="00EA60D4" w:rsidRPr="002E2536" w:rsidRDefault="00EA60D4" w:rsidP="00EA60D4">
      <w:pPr>
        <w:tabs>
          <w:tab w:val="left" w:pos="360"/>
        </w:tabs>
        <w:spacing w:before="60"/>
        <w:ind w:left="567" w:hanging="567"/>
        <w:jc w:val="both"/>
        <w:rPr>
          <w:rFonts w:ascii="Times New Roman" w:hAnsi="Times New Roman" w:cs="Times New Roman"/>
          <w:b/>
          <w:sz w:val="24"/>
          <w:szCs w:val="24"/>
        </w:rPr>
      </w:pPr>
      <w:r w:rsidRPr="002E2536">
        <w:rPr>
          <w:rFonts w:ascii="Times New Roman" w:hAnsi="Times New Roman" w:cs="Times New Roman"/>
          <w:b/>
          <w:sz w:val="24"/>
          <w:szCs w:val="24"/>
        </w:rPr>
        <w:t>4.1.   Quyền của Bên A:</w:t>
      </w:r>
    </w:p>
    <w:p w:rsidR="00EA60D4" w:rsidRPr="002E2536" w:rsidRDefault="00EA60D4"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a)</w:t>
      </w:r>
      <w:r w:rsidRPr="002E2536">
        <w:rPr>
          <w:rFonts w:ascii="Times New Roman" w:hAnsi="Times New Roman" w:cs="Times New Roman"/>
          <w:sz w:val="24"/>
          <w:szCs w:val="24"/>
        </w:rPr>
        <w:tab/>
        <w:t>Sử dụng Dịch vụ hợp pháp theo quy định tại Hợp đồng theo đúng tiêu chuẩn chất lượng, an toàn thông tin Bên B quy định phù hợp với quy định pháp luật;</w:t>
      </w:r>
    </w:p>
    <w:p w:rsidR="00EA60D4" w:rsidRPr="002E2536" w:rsidRDefault="00EA60D4"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b)     </w:t>
      </w:r>
      <w:r w:rsidRPr="002E2536">
        <w:rPr>
          <w:rFonts w:ascii="Times New Roman" w:hAnsi="Times New Roman" w:cs="Times New Roman"/>
          <w:spacing w:val="-4"/>
          <w:sz w:val="24"/>
          <w:szCs w:val="24"/>
        </w:rPr>
        <w:tab/>
        <w:t>Khiếu nại Bên B về những sai sót trong cung cấp Dịch vụ của Bên B theo quy định pháp luật;</w:t>
      </w:r>
    </w:p>
    <w:p w:rsidR="00EA60D4" w:rsidRPr="002E2536" w:rsidRDefault="00EA60D4" w:rsidP="00EA60D4">
      <w:pPr>
        <w:tabs>
          <w:tab w:val="num" w:pos="513"/>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c)</w:t>
      </w:r>
      <w:r w:rsidRPr="002E2536">
        <w:rPr>
          <w:rFonts w:ascii="Times New Roman" w:hAnsi="Times New Roman" w:cs="Times New Roman"/>
          <w:sz w:val="24"/>
          <w:szCs w:val="24"/>
        </w:rPr>
        <w:tab/>
        <w:t>Yêu cầu Bên B thực hiện đúng Hợp đồng, Phụ lục Hợp đồng và pháp luật có liên quan;</w:t>
      </w:r>
    </w:p>
    <w:p w:rsidR="00EA60D4" w:rsidRPr="002E2536" w:rsidRDefault="00EA60D4" w:rsidP="00EA60D4">
      <w:pPr>
        <w:tabs>
          <w:tab w:val="num" w:pos="513"/>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d)</w:t>
      </w:r>
      <w:r w:rsidRPr="002E2536">
        <w:rPr>
          <w:rFonts w:ascii="Times New Roman" w:hAnsi="Times New Roman" w:cs="Times New Roman"/>
          <w:sz w:val="24"/>
          <w:szCs w:val="24"/>
        </w:rPr>
        <w:tab/>
      </w:r>
      <w:r w:rsidRPr="002E2536">
        <w:rPr>
          <w:rFonts w:ascii="Times New Roman" w:hAnsi="Times New Roman" w:cs="Times New Roman"/>
          <w:sz w:val="24"/>
          <w:szCs w:val="24"/>
        </w:rPr>
        <w:tab/>
        <w:t>Chuyển quyền sử dụng Dịch vụ, thay đổi địa điểm cung cấp Dịch vụ, thay đổi các Dịch vụ sử dụng, tạm ngừng và khôi phục sử dụng Dịch vụ. Mức cước áp dụng và thời gian tối đa được tạm ngừng sử dụng Dịch vụ thực hiện theo quy định cụ thể của Bên B đối với từng Dịch vụ. Quy định liên quan được niêm yết trên website, hệ thống tổng đài chăm sóc khách hàng hoặc thông báo với Bên A khi Bên A thực hiện các thủ tục tại điểm giao dịch của Bên B. Hết thời hạn tạm ngừng sử dụng Dịch vụ, Bên A phải làm thủ tục khôi phục sử dụng Dịch vụ theo quy định của Bên B; Nếu Bên B không thể cung cấp gói Dịch vụ mới và/hoặc cung cấp Dịch vụ tại điểm cung cấp Dịch vụ mới theo yêu cầu chuyển đổi Bên A, Bên A có quyền chấm dứt Hợp đồng sau khi thanh toán hết các khoản phí cho Bên B. Trong trường hợp này, Bên A sẽ không được hoàn lại các khoản phí lắp đặt, phí hòa mạng, các khoản cước đã nộp ban đầu. Nếu Bên A đang tham gia chương trình khuyến mại thì Bên A phải bàn giao thiết bị được Bên B lắp đặt, bồi thường nếu thiết bị bị hư hỏng hoặc mất (</w:t>
      </w:r>
      <w:r w:rsidRPr="002E2536">
        <w:rPr>
          <w:rFonts w:ascii="Times New Roman" w:hAnsi="Times New Roman" w:cs="Times New Roman"/>
          <w:i/>
          <w:sz w:val="24"/>
          <w:szCs w:val="24"/>
        </w:rPr>
        <w:t>nếu có</w:t>
      </w:r>
      <w:r w:rsidRPr="002E2536">
        <w:rPr>
          <w:rFonts w:ascii="Times New Roman" w:hAnsi="Times New Roman" w:cs="Times New Roman"/>
          <w:sz w:val="24"/>
          <w:szCs w:val="24"/>
        </w:rPr>
        <w:t>);</w:t>
      </w:r>
    </w:p>
    <w:p w:rsidR="00EA60D4" w:rsidRPr="002E2536" w:rsidRDefault="00EA60D4"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e)   </w:t>
      </w:r>
      <w:r w:rsidRPr="002E2536">
        <w:rPr>
          <w:rFonts w:ascii="Times New Roman" w:hAnsi="Times New Roman" w:cs="Times New Roman"/>
          <w:sz w:val="24"/>
          <w:szCs w:val="24"/>
        </w:rPr>
        <w:tab/>
        <w:t>Yêu cầu chấm dứt Hợp đồng khi không còn nhu cầu sử dụng hoặc trong trường hợp quy định tại Điều 2 của Điều khoản chung trừ khi Các Bên có thỏa thuận khác. Trong trường hợp này, Bên A có trách nhiệm thông báo bằng văn bản cho Bên B và trực tiếp đến điểm giao dịch của Bên B để làm thủ tục chấm dứt Hợp đồng và thanh toán toàn bộ tiền cước thuê bao, cước sử dụng Dịch vụ phát sinh tính đến thời điểm chấm dứt Hợp đồng;</w:t>
      </w:r>
    </w:p>
    <w:p w:rsidR="00EA60D4" w:rsidRPr="002E2536" w:rsidRDefault="00EA60D4"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f) </w:t>
      </w:r>
      <w:r w:rsidRPr="002E2536">
        <w:rPr>
          <w:rFonts w:ascii="Times New Roman" w:hAnsi="Times New Roman" w:cs="Times New Roman"/>
          <w:sz w:val="24"/>
          <w:szCs w:val="24"/>
        </w:rPr>
        <w:tab/>
        <w:t>Yêu cầu Bên B bảo mật tên, địa chỉ, số thuê bao trừ trường hợp Bên B phải cung cấp thông tin theo quy định của pháp luật. Riêng đối với dịch vụ điện thoại cố định (Trung kế, PSTN và IP Phone), Bên A được quyền đăng ký hoặc không đăng ký vào sổ danh bạ điện thoại;</w:t>
      </w:r>
    </w:p>
    <w:p w:rsidR="00C34C68" w:rsidRPr="002E2536" w:rsidRDefault="00EA60D4"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g)     </w:t>
      </w:r>
      <w:bookmarkStart w:id="1" w:name="OLE_LINK5"/>
      <w:bookmarkStart w:id="2" w:name="OLE_LINK6"/>
      <w:r w:rsidR="00D568B9" w:rsidRPr="002E2536">
        <w:rPr>
          <w:rFonts w:ascii="Times New Roman" w:hAnsi="Times New Roman" w:cs="Times New Roman"/>
          <w:sz w:val="24"/>
          <w:szCs w:val="24"/>
        </w:rPr>
        <w:tab/>
        <w:t xml:space="preserve">Yêu cầu doanh nghiệp viễn thông cung cấp thông tin liên quan </w:t>
      </w:r>
      <w:r w:rsidR="00C34C68" w:rsidRPr="002E2536">
        <w:rPr>
          <w:rFonts w:ascii="Times New Roman" w:hAnsi="Times New Roman" w:cs="Times New Roman"/>
          <w:sz w:val="24"/>
          <w:szCs w:val="24"/>
        </w:rPr>
        <w:t>đến việc sử dụng dịch vụ viễn thông và các dịch vụ giá trị gia tăng đi kèm;</w:t>
      </w:r>
    </w:p>
    <w:p w:rsidR="00EA60D4" w:rsidRPr="002E2536" w:rsidRDefault="00C34C68"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 h)</w:t>
      </w:r>
      <w:r w:rsidRPr="002E2536">
        <w:rPr>
          <w:rFonts w:ascii="Times New Roman" w:hAnsi="Times New Roman" w:cs="Times New Roman"/>
          <w:sz w:val="24"/>
          <w:szCs w:val="24"/>
        </w:rPr>
        <w:tab/>
      </w:r>
      <w:r w:rsidR="00EA60D4" w:rsidRPr="002E2536">
        <w:rPr>
          <w:rFonts w:ascii="Times New Roman" w:hAnsi="Times New Roman" w:cs="Times New Roman"/>
          <w:sz w:val="24"/>
          <w:szCs w:val="24"/>
        </w:rPr>
        <w:t>Nhận tin nhắn thông báo hoặc quảng cáo về các dịch vụ, khuyến mại của Bên B từ các đầu số mà Bên B được Nhà nước cấp phép. Việc nhận tin nhắn không phát sinh chi phí cho Bên A và Bên A có quyền từ chối việc nhận tin này vào bất kỳ thời điểm nào bằng cách nhắn tin thông báo (</w:t>
      </w:r>
      <w:r w:rsidR="00EA60D4" w:rsidRPr="002E2536">
        <w:rPr>
          <w:rFonts w:ascii="Times New Roman" w:hAnsi="Times New Roman" w:cs="Times New Roman"/>
          <w:i/>
          <w:sz w:val="24"/>
          <w:szCs w:val="24"/>
        </w:rPr>
        <w:t>miễn phí</w:t>
      </w:r>
      <w:r w:rsidR="00EA60D4" w:rsidRPr="002E2536">
        <w:rPr>
          <w:rFonts w:ascii="Times New Roman" w:hAnsi="Times New Roman" w:cs="Times New Roman"/>
          <w:sz w:val="24"/>
          <w:szCs w:val="24"/>
        </w:rPr>
        <w:t>) cho Bên B;</w:t>
      </w:r>
      <w:bookmarkEnd w:id="1"/>
      <w:bookmarkEnd w:id="2"/>
    </w:p>
    <w:p w:rsidR="00EA60D4" w:rsidRPr="002E2536" w:rsidRDefault="00C34C68" w:rsidP="00EA60D4">
      <w:pPr>
        <w:tabs>
          <w:tab w:val="num" w:pos="513"/>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lastRenderedPageBreak/>
        <w:t>i</w:t>
      </w:r>
      <w:r w:rsidR="00EA60D4" w:rsidRPr="002E2536">
        <w:rPr>
          <w:rFonts w:ascii="Times New Roman" w:hAnsi="Times New Roman" w:cs="Times New Roman"/>
          <w:sz w:val="24"/>
          <w:szCs w:val="24"/>
        </w:rPr>
        <w:t>)</w:t>
      </w:r>
      <w:r w:rsidR="00EA60D4" w:rsidRPr="002E2536">
        <w:rPr>
          <w:rFonts w:ascii="Times New Roman" w:hAnsi="Times New Roman" w:cs="Times New Roman"/>
          <w:sz w:val="24"/>
          <w:szCs w:val="24"/>
        </w:rPr>
        <w:tab/>
        <w:t xml:space="preserve">Bên A có thể truy cập vào trang web: </w:t>
      </w:r>
      <w:hyperlink r:id="rId6" w:tooltip="blocked::http://vietteltelecom.vn/" w:history="1">
        <w:r w:rsidR="00EA60D4" w:rsidRPr="002E2536">
          <w:rPr>
            <w:rFonts w:ascii="Times New Roman" w:hAnsi="Times New Roman" w:cs="Times New Roman"/>
            <w:sz w:val="24"/>
            <w:szCs w:val="24"/>
          </w:rPr>
          <w:t>http://vietteltelecom.vn</w:t>
        </w:r>
      </w:hyperlink>
      <w:r w:rsidR="00EA60D4" w:rsidRPr="002E2536">
        <w:rPr>
          <w:rFonts w:ascii="Times New Roman" w:hAnsi="Times New Roman" w:cs="Times New Roman"/>
          <w:sz w:val="24"/>
          <w:szCs w:val="24"/>
        </w:rPr>
        <w:t xml:space="preserve"> để tra cứu bảng kê chi tiết cước hoặc các hình thức khác theo thỏa thuận của Các Bên tại Hợp đồng </w:t>
      </w:r>
      <w:r w:rsidR="00EA60D4" w:rsidRPr="002E2536">
        <w:rPr>
          <w:rFonts w:ascii="Times New Roman" w:hAnsi="Times New Roman" w:cs="Times New Roman"/>
          <w:i/>
          <w:sz w:val="24"/>
          <w:szCs w:val="24"/>
        </w:rPr>
        <w:t>(Đối với dịch vụ Di động, Homephone, Dcom, Điện thoại cố định, Trung kế, Kênh truyền)</w:t>
      </w:r>
      <w:r w:rsidR="00EA60D4" w:rsidRPr="002E2536">
        <w:rPr>
          <w:rFonts w:ascii="Times New Roman" w:hAnsi="Times New Roman" w:cs="Times New Roman"/>
          <w:sz w:val="24"/>
          <w:szCs w:val="24"/>
        </w:rPr>
        <w:t>;</w:t>
      </w:r>
    </w:p>
    <w:p w:rsidR="00EA60D4" w:rsidRPr="002E2536" w:rsidRDefault="00C34C68" w:rsidP="00EA60D4">
      <w:pPr>
        <w:tabs>
          <w:tab w:val="num" w:pos="513"/>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k</w:t>
      </w:r>
      <w:r w:rsidR="00EA60D4" w:rsidRPr="002E2536">
        <w:rPr>
          <w:rFonts w:ascii="Times New Roman" w:hAnsi="Times New Roman" w:cs="Times New Roman"/>
          <w:sz w:val="24"/>
          <w:szCs w:val="24"/>
        </w:rPr>
        <w:t>)</w:t>
      </w:r>
      <w:r w:rsidR="00EA60D4" w:rsidRPr="002E2536">
        <w:rPr>
          <w:rFonts w:ascii="Times New Roman" w:hAnsi="Times New Roman" w:cs="Times New Roman"/>
          <w:sz w:val="24"/>
          <w:szCs w:val="24"/>
        </w:rPr>
        <w:tab/>
        <w:t>Đối với những dịch vụ thu cước thuê bao trọn gói, Bên A được Bên B giảm cước trong thời gian Bên B tạm ngừng Dịch vụ tương ứng với số ngày tạm ngừng;</w:t>
      </w:r>
    </w:p>
    <w:p w:rsidR="00EA60D4" w:rsidRPr="002E2536" w:rsidRDefault="00C34C68"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l</w:t>
      </w:r>
      <w:r w:rsidR="00EA60D4" w:rsidRPr="002E2536">
        <w:rPr>
          <w:rFonts w:ascii="Times New Roman" w:hAnsi="Times New Roman" w:cs="Times New Roman"/>
          <w:sz w:val="24"/>
          <w:szCs w:val="24"/>
        </w:rPr>
        <w:t>)</w:t>
      </w:r>
      <w:r w:rsidR="00EA60D4" w:rsidRPr="002E2536">
        <w:rPr>
          <w:rFonts w:ascii="Times New Roman" w:hAnsi="Times New Roman" w:cs="Times New Roman"/>
          <w:sz w:val="24"/>
          <w:szCs w:val="24"/>
        </w:rPr>
        <w:tab/>
      </w:r>
      <w:r w:rsidR="00EA60D4" w:rsidRPr="002E2536">
        <w:rPr>
          <w:rFonts w:ascii="Times New Roman" w:hAnsi="Times New Roman" w:cs="Times New Roman"/>
          <w:spacing w:val="-4"/>
          <w:sz w:val="24"/>
          <w:szCs w:val="24"/>
        </w:rPr>
        <w:t>Được Bên B khôi phục Dịch vụ trong vòng 02 giờ kể từ thời điểm Bên A yêu cầu khôi phục việc sử dụng Dịch vụ hoặc Bên A đã hoàn thành việc khắc phục các vi phạm Hợp đồng;</w:t>
      </w:r>
    </w:p>
    <w:p w:rsidR="00EA60D4" w:rsidRPr="002E2536" w:rsidRDefault="00C34C68"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m</w:t>
      </w:r>
      <w:r w:rsidR="00EA60D4" w:rsidRPr="002E2536">
        <w:rPr>
          <w:rFonts w:ascii="Times New Roman" w:hAnsi="Times New Roman" w:cs="Times New Roman"/>
          <w:sz w:val="24"/>
          <w:szCs w:val="24"/>
        </w:rPr>
        <w:t>)</w:t>
      </w:r>
      <w:r w:rsidR="00EA60D4" w:rsidRPr="002E2536">
        <w:rPr>
          <w:rFonts w:ascii="Times New Roman" w:hAnsi="Times New Roman" w:cs="Times New Roman"/>
          <w:sz w:val="24"/>
          <w:szCs w:val="24"/>
        </w:rPr>
        <w:tab/>
      </w:r>
      <w:r w:rsidR="00EA60D4" w:rsidRPr="002E2536">
        <w:rPr>
          <w:rFonts w:ascii="Times New Roman" w:hAnsi="Times New Roman" w:cs="Times New Roman"/>
          <w:spacing w:val="-4"/>
          <w:sz w:val="24"/>
          <w:szCs w:val="24"/>
        </w:rPr>
        <w:t>Các quyền khác theo quy định tại Hợp đồng, Phụ lục Hợp đồng và quy định của pháp luật.</w:t>
      </w:r>
    </w:p>
    <w:p w:rsidR="00EA60D4" w:rsidRPr="002E2536" w:rsidRDefault="00EA60D4" w:rsidP="00EA60D4">
      <w:pPr>
        <w:tabs>
          <w:tab w:val="left" w:pos="360"/>
        </w:tabs>
        <w:spacing w:before="60"/>
        <w:ind w:left="567" w:hanging="567"/>
        <w:jc w:val="both"/>
        <w:rPr>
          <w:rFonts w:ascii="Times New Roman" w:hAnsi="Times New Roman" w:cs="Times New Roman"/>
          <w:b/>
          <w:sz w:val="24"/>
          <w:szCs w:val="24"/>
        </w:rPr>
      </w:pPr>
      <w:r w:rsidRPr="002E2536">
        <w:rPr>
          <w:rFonts w:ascii="Times New Roman" w:hAnsi="Times New Roman" w:cs="Times New Roman"/>
          <w:b/>
          <w:sz w:val="24"/>
          <w:szCs w:val="24"/>
        </w:rPr>
        <w:t>4.2.</w:t>
      </w:r>
      <w:r w:rsidRPr="002E2536">
        <w:rPr>
          <w:rFonts w:ascii="Times New Roman" w:hAnsi="Times New Roman" w:cs="Times New Roman"/>
          <w:b/>
          <w:sz w:val="24"/>
          <w:szCs w:val="24"/>
        </w:rPr>
        <w:tab/>
        <w:t>Nghĩa vụ của Bên A:</w:t>
      </w:r>
    </w:p>
    <w:p w:rsidR="00EA60D4" w:rsidRPr="002E2536" w:rsidRDefault="00EA60D4"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a)</w:t>
      </w:r>
      <w:r w:rsidRPr="002E2536">
        <w:rPr>
          <w:rFonts w:ascii="Times New Roman" w:hAnsi="Times New Roman" w:cs="Times New Roman"/>
          <w:sz w:val="24"/>
          <w:szCs w:val="24"/>
        </w:rPr>
        <w:tab/>
        <w:t xml:space="preserve">Cung cấp chính xác các thông tin liên quan đến Bên A trên Hợp đồng, các Phụ lục Hợp đồng. Trong quá trình thực hiện Hợp đồng, Bên A có trách nhiệm thông báo kịp thời cho Bên B các thay đổi, bổ sung thông tin nêu trên </w:t>
      </w:r>
      <w:r w:rsidRPr="002E2536">
        <w:rPr>
          <w:rFonts w:ascii="Times New Roman" w:hAnsi="Times New Roman" w:cs="Times New Roman"/>
          <w:i/>
          <w:sz w:val="24"/>
          <w:szCs w:val="24"/>
        </w:rPr>
        <w:t>(nếu có)</w:t>
      </w:r>
      <w:r w:rsidRPr="002E2536">
        <w:rPr>
          <w:rFonts w:ascii="Times New Roman" w:hAnsi="Times New Roman" w:cs="Times New Roman"/>
          <w:sz w:val="24"/>
          <w:szCs w:val="24"/>
        </w:rPr>
        <w:t>;</w:t>
      </w:r>
    </w:p>
    <w:p w:rsidR="00EA60D4" w:rsidRPr="002E2536" w:rsidRDefault="00EA60D4"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b)</w:t>
      </w:r>
      <w:r w:rsidRPr="002E2536">
        <w:rPr>
          <w:rFonts w:ascii="Times New Roman" w:hAnsi="Times New Roman" w:cs="Times New Roman"/>
          <w:sz w:val="24"/>
          <w:szCs w:val="24"/>
        </w:rPr>
        <w:tab/>
        <w:t xml:space="preserve">Thiết kế, lắp đặt, quản lý, sử dụng thiết bị viễn thông, Dịch vụ theo đúng quy định về quản lý tài nguyên viễn thông, tiêu chuẩn, quy chuẩn kỹ thuật viễn thông, bảo đảm an toàn cơ sở hạ tầng viễn thông và an ninh thông tin, các quy định của pháp luật, thông báo, hướng dẫn của Bên B và những điều đăng ký trong Hợp đồng, Phụ lục Hợp đồng; không sử dụng các Dịch vụ ngoài danh mục Dịch vụ đã đăng ký trong Hợp đồng và Phụ lục Hợp đồng </w:t>
      </w:r>
      <w:r w:rsidRPr="002E2536">
        <w:rPr>
          <w:rFonts w:ascii="Times New Roman" w:hAnsi="Times New Roman" w:cs="Times New Roman"/>
          <w:i/>
          <w:sz w:val="24"/>
          <w:szCs w:val="24"/>
        </w:rPr>
        <w:t>(đối với dịch vụ ADSL, FTTH)</w:t>
      </w:r>
      <w:r w:rsidRPr="002E2536">
        <w:rPr>
          <w:rFonts w:ascii="Times New Roman" w:hAnsi="Times New Roman" w:cs="Times New Roman"/>
          <w:sz w:val="24"/>
          <w:szCs w:val="24"/>
        </w:rPr>
        <w:t>;</w:t>
      </w:r>
    </w:p>
    <w:p w:rsidR="00EA60D4" w:rsidRPr="002E2536" w:rsidRDefault="00EA60D4"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c)    </w:t>
      </w:r>
      <w:r w:rsidRPr="002E2536">
        <w:rPr>
          <w:rFonts w:ascii="Times New Roman" w:hAnsi="Times New Roman" w:cs="Times New Roman"/>
          <w:sz w:val="24"/>
          <w:szCs w:val="24"/>
        </w:rPr>
        <w:tab/>
      </w:r>
      <w:bookmarkStart w:id="3" w:name="OLE_LINK7"/>
      <w:bookmarkStart w:id="4" w:name="OLE_LINK8"/>
      <w:r w:rsidRPr="002E2536">
        <w:rPr>
          <w:rFonts w:ascii="Times New Roman" w:hAnsi="Times New Roman" w:cs="Times New Roman"/>
          <w:sz w:val="24"/>
          <w:szCs w:val="24"/>
        </w:rPr>
        <w:t xml:space="preserve">Bên A có trách nhiệm thanh toán đầy đủ các khoản cước phát sinh theo quy định của Bên B trong thời hạn tối đa (N) ngày kể từ ngày cuối cùng của tháng tính cước </w:t>
      </w:r>
      <w:r w:rsidRPr="002E2536">
        <w:rPr>
          <w:rFonts w:ascii="Times New Roman" w:hAnsi="Times New Roman" w:cs="Times New Roman"/>
          <w:i/>
          <w:sz w:val="24"/>
          <w:szCs w:val="24"/>
        </w:rPr>
        <w:t>(ngày N do bên B chủ động quy định đối với từng Dịch vụ nhưng tối thiểu là 5 ngày)</w:t>
      </w:r>
      <w:r w:rsidRPr="002E2536">
        <w:rPr>
          <w:rFonts w:ascii="Times New Roman" w:hAnsi="Times New Roman" w:cs="Times New Roman"/>
          <w:sz w:val="24"/>
          <w:szCs w:val="24"/>
        </w:rPr>
        <w:t>.</w:t>
      </w:r>
      <w:bookmarkEnd w:id="3"/>
      <w:bookmarkEnd w:id="4"/>
      <w:r w:rsidRPr="002E2536">
        <w:rPr>
          <w:rFonts w:ascii="Times New Roman" w:hAnsi="Times New Roman" w:cs="Times New Roman"/>
          <w:sz w:val="24"/>
          <w:szCs w:val="24"/>
        </w:rPr>
        <w:t xml:space="preserve"> Trường hợp chậm thanh toán, Bên A phải trả lãi đối với số tiền chậm trả theo lãi suất cơ bản do Ngân hàng Nhà nước công bố tương ứng với thời gian chậm trả tại thời điểm thanh toán; </w:t>
      </w:r>
    </w:p>
    <w:p w:rsidR="00EA60D4" w:rsidRPr="002E2536" w:rsidRDefault="00EA60D4" w:rsidP="00EA60D4">
      <w:pPr>
        <w:tabs>
          <w:tab w:val="left" w:pos="567"/>
          <w:tab w:val="left" w:pos="7513"/>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d)   </w:t>
      </w:r>
      <w:r w:rsidRPr="002E2536">
        <w:rPr>
          <w:rFonts w:ascii="Times New Roman" w:hAnsi="Times New Roman" w:cs="Times New Roman"/>
          <w:sz w:val="24"/>
          <w:szCs w:val="24"/>
        </w:rPr>
        <w:tab/>
        <w:t xml:space="preserve">Cung cấp thông tin cần thiết </w:t>
      </w:r>
      <w:r w:rsidRPr="002E2536">
        <w:rPr>
          <w:rFonts w:ascii="Times New Roman" w:hAnsi="Times New Roman" w:cs="Times New Roman"/>
          <w:i/>
          <w:sz w:val="24"/>
          <w:szCs w:val="24"/>
        </w:rPr>
        <w:t xml:space="preserve">(mục đích sử dụng dịch vụ, quy mô,cấu hình mạng) </w:t>
      </w:r>
      <w:r w:rsidRPr="002E2536">
        <w:rPr>
          <w:rFonts w:ascii="Times New Roman" w:hAnsi="Times New Roman" w:cs="Times New Roman"/>
          <w:sz w:val="24"/>
          <w:szCs w:val="24"/>
        </w:rPr>
        <w:t xml:space="preserve">cho Bên B và tạo điều kiện cho Bên B đo thử, kiểm tra, cung cấp dịch vụ </w:t>
      </w:r>
      <w:r w:rsidRPr="002E2536">
        <w:rPr>
          <w:rFonts w:ascii="Times New Roman" w:hAnsi="Times New Roman" w:cs="Times New Roman"/>
          <w:i/>
          <w:sz w:val="24"/>
          <w:szCs w:val="24"/>
        </w:rPr>
        <w:t>(đối với dịch vụ Trung kế; Kênh truyền)</w:t>
      </w:r>
      <w:r w:rsidRPr="002E2536">
        <w:rPr>
          <w:rFonts w:ascii="Times New Roman" w:hAnsi="Times New Roman" w:cs="Times New Roman"/>
          <w:sz w:val="24"/>
          <w:szCs w:val="24"/>
        </w:rPr>
        <w:t>;</w:t>
      </w:r>
    </w:p>
    <w:p w:rsidR="00EA60D4" w:rsidRPr="002E2536" w:rsidRDefault="00EA60D4" w:rsidP="00EA60D4">
      <w:pPr>
        <w:tabs>
          <w:tab w:val="left" w:pos="567"/>
          <w:tab w:val="left" w:pos="7513"/>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e)     Trong trường hợp Bên A chấm dứt Hợp đồng trước thời hạn cam kết sử dụng giữa Các Bên thì Bên A có trách nhiệm hoàn trả đầy đủ thiết bị đã được Bên B trang bị (nếu có) trong tình trạng sử dụng tốt và/hoặc bồi thường thiệt hại cho Bên B nếu làm hư hỏng, mất thiết bị; </w:t>
      </w:r>
    </w:p>
    <w:p w:rsidR="00EA60D4" w:rsidRPr="002E2536" w:rsidRDefault="00EA60D4" w:rsidP="00EA60D4">
      <w:pPr>
        <w:tabs>
          <w:tab w:val="left" w:pos="567"/>
          <w:tab w:val="left" w:pos="7513"/>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f)</w:t>
      </w:r>
      <w:r w:rsidRPr="002E2536">
        <w:rPr>
          <w:rFonts w:ascii="Times New Roman" w:hAnsi="Times New Roman" w:cs="Times New Roman"/>
          <w:sz w:val="24"/>
          <w:szCs w:val="24"/>
        </w:rPr>
        <w:tab/>
        <w:t>Có trách nhiệm quản lý và bảo vệ tên truy nhập, mật khẩu, thiết bị đầu cuối và sim của Bên A. Trong trường hợp phát sinh cước ngoài ý muốn do lỗi của Bên A, Bên A vẫn phải thanh toán đầy đủ cước thuê bao, cước sử dụng Dịch vụ cho Bên B theo quy định trong Hợp đồng, Phụ lục Hợp đồng;</w:t>
      </w:r>
    </w:p>
    <w:p w:rsidR="00EA60D4" w:rsidRPr="002E2536" w:rsidRDefault="00EA60D4" w:rsidP="00EA60D4">
      <w:pPr>
        <w:tabs>
          <w:tab w:val="left" w:pos="567"/>
          <w:tab w:val="left" w:pos="7513"/>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g)    </w:t>
      </w:r>
      <w:r w:rsidRPr="002E2536">
        <w:rPr>
          <w:rFonts w:ascii="Times New Roman" w:hAnsi="Times New Roman" w:cs="Times New Roman"/>
          <w:sz w:val="24"/>
          <w:szCs w:val="24"/>
        </w:rPr>
        <w:tab/>
        <w:t>Thanh toán đầy đủ, đúng hạn mọi khoản phí lắp đặt, phí thuê bao, cước thuê bao, cước sử dụng Dịch vụ theo thỏa thuận trong Hợp đồng, Phụ lục Hợp đồng và phù hợp với quy định của pháp luật;</w:t>
      </w:r>
    </w:p>
    <w:p w:rsidR="00EA60D4" w:rsidRPr="002E2536" w:rsidRDefault="00EA60D4"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h)     </w:t>
      </w:r>
      <w:r w:rsidRPr="002E2536">
        <w:rPr>
          <w:rFonts w:ascii="Times New Roman" w:hAnsi="Times New Roman" w:cs="Times New Roman"/>
          <w:sz w:val="24"/>
          <w:szCs w:val="24"/>
        </w:rPr>
        <w:tab/>
        <w:t>Chịu trách nhiệm trước Bên B và pháp luật về tính hợp pháp của địa điểm sử dụng Dịch vụ theo Hợp đồng;</w:t>
      </w:r>
    </w:p>
    <w:p w:rsidR="008C5C0B" w:rsidRPr="002E2536" w:rsidRDefault="008C5C0B"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i)</w:t>
      </w:r>
      <w:r w:rsidRPr="002E2536">
        <w:rPr>
          <w:rFonts w:ascii="Times New Roman" w:hAnsi="Times New Roman" w:cs="Times New Roman"/>
          <w:sz w:val="24"/>
          <w:szCs w:val="24"/>
        </w:rPr>
        <w:tab/>
      </w:r>
      <w:r w:rsidR="008C5822" w:rsidRPr="002E2536">
        <w:rPr>
          <w:rFonts w:ascii="Times New Roman" w:hAnsi="Times New Roman" w:cs="Times New Roman"/>
          <w:sz w:val="24"/>
          <w:szCs w:val="24"/>
        </w:rPr>
        <w:t>Chịu trách nhiệm trước pháp luật về nội dung thông tin truyền, đưa, lưu trữ trên mạng viễn thông;</w:t>
      </w:r>
    </w:p>
    <w:p w:rsidR="008C5822" w:rsidRPr="002E2536" w:rsidRDefault="008C5822"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lastRenderedPageBreak/>
        <w:t xml:space="preserve">k) </w:t>
      </w:r>
      <w:r w:rsidRPr="002E2536">
        <w:rPr>
          <w:rFonts w:ascii="Times New Roman" w:hAnsi="Times New Roman" w:cs="Times New Roman"/>
          <w:sz w:val="24"/>
          <w:szCs w:val="24"/>
        </w:rPr>
        <w:tab/>
      </w:r>
      <w:r w:rsidRPr="002E2536">
        <w:rPr>
          <w:rFonts w:ascii="Times New Roman" w:hAnsi="Times New Roman" w:cs="Times New Roman"/>
          <w:spacing w:val="-4"/>
          <w:sz w:val="24"/>
          <w:szCs w:val="24"/>
        </w:rPr>
        <w:t xml:space="preserve">Không được sử dụng cơ sở hạ tầng viễn thông của Bên B để kinh doanh dịch vụ </w:t>
      </w:r>
      <w:r w:rsidR="00480422" w:rsidRPr="002E2536">
        <w:rPr>
          <w:rFonts w:ascii="Times New Roman" w:hAnsi="Times New Roman" w:cs="Times New Roman"/>
          <w:spacing w:val="-4"/>
          <w:sz w:val="24"/>
          <w:szCs w:val="24"/>
        </w:rPr>
        <w:t>viễn thông;</w:t>
      </w:r>
    </w:p>
    <w:p w:rsidR="00EA60D4" w:rsidRPr="002E2536" w:rsidRDefault="00480422"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l</w:t>
      </w:r>
      <w:r w:rsidR="00EA60D4" w:rsidRPr="002E2536">
        <w:rPr>
          <w:rFonts w:ascii="Times New Roman" w:hAnsi="Times New Roman" w:cs="Times New Roman"/>
          <w:sz w:val="24"/>
          <w:szCs w:val="24"/>
        </w:rPr>
        <w:t>)</w:t>
      </w:r>
      <w:r w:rsidR="00EA60D4" w:rsidRPr="002E2536">
        <w:rPr>
          <w:rFonts w:ascii="Times New Roman" w:hAnsi="Times New Roman" w:cs="Times New Roman"/>
          <w:sz w:val="24"/>
          <w:szCs w:val="24"/>
        </w:rPr>
        <w:tab/>
        <w:t>Thực hiện bảo vệ an toàn mạng lưới viễn thông, Interrnet, truyền hình theo quy định pháp luật. Trường hợp có sự cố, chất lượng Dịch vụ không đảm bảo, Bên A phải thông báo kịp thời cho Bên B để phối hợp xử lý;</w:t>
      </w:r>
    </w:p>
    <w:p w:rsidR="00EA60D4" w:rsidRPr="002E2536" w:rsidRDefault="00480422"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m</w:t>
      </w:r>
      <w:r w:rsidR="00EA60D4" w:rsidRPr="002E2536">
        <w:rPr>
          <w:rFonts w:ascii="Times New Roman" w:hAnsi="Times New Roman" w:cs="Times New Roman"/>
          <w:sz w:val="24"/>
          <w:szCs w:val="24"/>
        </w:rPr>
        <w:t>)</w:t>
      </w:r>
      <w:r w:rsidR="00EA60D4" w:rsidRPr="002E2536">
        <w:rPr>
          <w:rFonts w:ascii="Times New Roman" w:hAnsi="Times New Roman" w:cs="Times New Roman"/>
          <w:sz w:val="24"/>
          <w:szCs w:val="24"/>
        </w:rPr>
        <w:tab/>
        <w:t>Thực hiện đúng các quy định trong Hợp đồng, Phụ lục Hợp đồng. Tuân thủ pháp luật trong quá trình sử dụng Dịch vụ và thực hiện Hợp đồng;</w:t>
      </w:r>
    </w:p>
    <w:p w:rsidR="00EA60D4" w:rsidRPr="002E2536" w:rsidRDefault="00480422" w:rsidP="00EA60D4">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n</w:t>
      </w:r>
      <w:r w:rsidR="00EA60D4" w:rsidRPr="002E2536">
        <w:rPr>
          <w:rFonts w:ascii="Times New Roman" w:hAnsi="Times New Roman" w:cs="Times New Roman"/>
          <w:sz w:val="24"/>
          <w:szCs w:val="24"/>
        </w:rPr>
        <w:t>)</w:t>
      </w:r>
      <w:r w:rsidR="00EA60D4" w:rsidRPr="002E2536">
        <w:rPr>
          <w:rFonts w:ascii="Times New Roman" w:hAnsi="Times New Roman" w:cs="Times New Roman"/>
          <w:sz w:val="24"/>
          <w:szCs w:val="24"/>
        </w:rPr>
        <w:tab/>
        <w:t>Các nghĩa vụ khác theo quy định tại Hợp đồng, Phụ lục Hợp đồng và pháp luật.</w:t>
      </w:r>
    </w:p>
    <w:p w:rsidR="00480422" w:rsidRPr="002E2536" w:rsidRDefault="00480422" w:rsidP="00480422">
      <w:pPr>
        <w:spacing w:before="60"/>
        <w:ind w:left="567" w:hanging="567"/>
        <w:rPr>
          <w:rFonts w:ascii="Times New Roman" w:hAnsi="Times New Roman" w:cs="Times New Roman"/>
          <w:b/>
          <w:sz w:val="24"/>
          <w:szCs w:val="24"/>
        </w:rPr>
      </w:pPr>
      <w:r w:rsidRPr="002E2536">
        <w:rPr>
          <w:rFonts w:ascii="Times New Roman" w:hAnsi="Times New Roman" w:cs="Times New Roman"/>
          <w:b/>
          <w:sz w:val="24"/>
          <w:szCs w:val="24"/>
        </w:rPr>
        <w:t>ĐIỀU 5: QUYỀN VÀ NGHĨA VỤ CỦA BÊN B</w:t>
      </w:r>
    </w:p>
    <w:p w:rsidR="00480422" w:rsidRPr="002E2536" w:rsidRDefault="00480422" w:rsidP="00480422">
      <w:pPr>
        <w:tabs>
          <w:tab w:val="left" w:pos="360"/>
        </w:tabs>
        <w:spacing w:before="60"/>
        <w:ind w:left="567" w:hanging="567"/>
        <w:jc w:val="both"/>
        <w:rPr>
          <w:rFonts w:ascii="Times New Roman" w:hAnsi="Times New Roman" w:cs="Times New Roman"/>
          <w:b/>
          <w:sz w:val="24"/>
          <w:szCs w:val="24"/>
        </w:rPr>
      </w:pPr>
      <w:r w:rsidRPr="002E2536">
        <w:rPr>
          <w:rFonts w:ascii="Times New Roman" w:hAnsi="Times New Roman" w:cs="Times New Roman"/>
          <w:b/>
          <w:sz w:val="24"/>
          <w:szCs w:val="24"/>
        </w:rPr>
        <w:t xml:space="preserve">5.1. </w:t>
      </w:r>
      <w:r w:rsidRPr="002E2536">
        <w:rPr>
          <w:rFonts w:ascii="Times New Roman" w:hAnsi="Times New Roman" w:cs="Times New Roman"/>
          <w:b/>
          <w:sz w:val="24"/>
          <w:szCs w:val="24"/>
        </w:rPr>
        <w:tab/>
        <w:t>Quyền của Bên B</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a)</w:t>
      </w:r>
      <w:r w:rsidRPr="002E2536">
        <w:rPr>
          <w:rFonts w:ascii="Times New Roman" w:hAnsi="Times New Roman" w:cs="Times New Roman"/>
          <w:sz w:val="24"/>
          <w:szCs w:val="24"/>
        </w:rPr>
        <w:tab/>
        <w:t>Yêu cầu Bên A thực hiện đúng Hợp đồng, Phụ lục Hợp đồng và pháp luật liên quan;</w:t>
      </w:r>
    </w:p>
    <w:p w:rsidR="00480422" w:rsidRPr="002E2536" w:rsidRDefault="00480422" w:rsidP="00480422">
      <w:pPr>
        <w:tabs>
          <w:tab w:val="left" w:pos="426"/>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b)  </w:t>
      </w:r>
      <w:r w:rsidRPr="002E2536">
        <w:rPr>
          <w:rFonts w:ascii="Times New Roman" w:hAnsi="Times New Roman" w:cs="Times New Roman"/>
          <w:sz w:val="24"/>
          <w:szCs w:val="24"/>
        </w:rPr>
        <w:tab/>
      </w:r>
      <w:r w:rsidRPr="002E2536">
        <w:rPr>
          <w:rFonts w:ascii="Times New Roman" w:hAnsi="Times New Roman" w:cs="Times New Roman"/>
          <w:sz w:val="24"/>
          <w:szCs w:val="24"/>
        </w:rPr>
        <w:tab/>
        <w:t xml:space="preserve">Thực hiện bảo mật thông tin của Bên A theo quy định pháp luật; </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c) </w:t>
      </w:r>
      <w:r w:rsidRPr="002E2536">
        <w:rPr>
          <w:rFonts w:ascii="Times New Roman" w:hAnsi="Times New Roman" w:cs="Times New Roman"/>
          <w:sz w:val="24"/>
          <w:szCs w:val="24"/>
        </w:rPr>
        <w:tab/>
        <w:t>Bên B có quyền tạm ngừng cung cấp một phần hoặc toàn bộ Dịch vụ khi:</w:t>
      </w:r>
    </w:p>
    <w:p w:rsidR="00480422" w:rsidRPr="002E2536" w:rsidRDefault="00480422" w:rsidP="00480422">
      <w:pPr>
        <w:numPr>
          <w:ilvl w:val="0"/>
          <w:numId w:val="6"/>
        </w:numPr>
        <w:tabs>
          <w:tab w:val="left" w:pos="567"/>
        </w:tabs>
        <w:spacing w:before="60" w:after="0" w:line="240" w:lineRule="auto"/>
        <w:ind w:left="567" w:hanging="567"/>
        <w:jc w:val="both"/>
        <w:rPr>
          <w:rFonts w:ascii="Times New Roman" w:hAnsi="Times New Roman" w:cs="Times New Roman"/>
          <w:sz w:val="24"/>
          <w:szCs w:val="24"/>
        </w:rPr>
      </w:pPr>
      <w:r w:rsidRPr="002E2536">
        <w:rPr>
          <w:rFonts w:ascii="Times New Roman" w:hAnsi="Times New Roman" w:cs="Times New Roman"/>
          <w:sz w:val="24"/>
          <w:szCs w:val="24"/>
        </w:rPr>
        <w:t>Bên A không thực hiện theo đúng quy định tại điểm 4.2 Điều 4 trong Hợp đồng;</w:t>
      </w:r>
    </w:p>
    <w:p w:rsidR="00480422" w:rsidRPr="002E2536" w:rsidRDefault="00480422" w:rsidP="00480422">
      <w:pPr>
        <w:numPr>
          <w:ilvl w:val="0"/>
          <w:numId w:val="6"/>
        </w:numPr>
        <w:tabs>
          <w:tab w:val="left" w:pos="567"/>
        </w:tabs>
        <w:spacing w:before="60" w:after="0" w:line="240" w:lineRule="auto"/>
        <w:ind w:left="567" w:hanging="567"/>
        <w:jc w:val="both"/>
        <w:rPr>
          <w:rFonts w:ascii="Times New Roman" w:hAnsi="Times New Roman" w:cs="Times New Roman"/>
          <w:sz w:val="24"/>
          <w:szCs w:val="24"/>
        </w:rPr>
      </w:pPr>
      <w:r w:rsidRPr="002E2536">
        <w:rPr>
          <w:rFonts w:ascii="Times New Roman" w:hAnsi="Times New Roman" w:cs="Times New Roman"/>
          <w:sz w:val="24"/>
          <w:szCs w:val="24"/>
        </w:rPr>
        <w:t>Bên A vi phạm pháp luật trong quá trình sử dụng Dịch vụ hoặc theo yêu cầu của cơ quan Nhà nước có thẩm quyền;</w:t>
      </w:r>
    </w:p>
    <w:p w:rsidR="00480422" w:rsidRPr="002E2536" w:rsidRDefault="00480422" w:rsidP="00480422">
      <w:pPr>
        <w:pStyle w:val="ListParagraph"/>
        <w:numPr>
          <w:ilvl w:val="0"/>
          <w:numId w:val="6"/>
        </w:numPr>
        <w:tabs>
          <w:tab w:val="left" w:pos="567"/>
        </w:tabs>
        <w:spacing w:before="60"/>
        <w:ind w:left="567" w:hanging="567"/>
        <w:jc w:val="both"/>
      </w:pPr>
      <w:r w:rsidRPr="002E2536">
        <w:t>Bên B tổ chức nâng cấp, tu bổ, sửa chữa mạng lưới theo kế hoạch hoặc do các sự kiện bất khả kháng gây ra.</w:t>
      </w:r>
    </w:p>
    <w:p w:rsidR="00480422" w:rsidRPr="002E2536" w:rsidRDefault="00480422" w:rsidP="00480422">
      <w:pPr>
        <w:tabs>
          <w:tab w:val="left" w:pos="567"/>
        </w:tabs>
        <w:spacing w:before="60"/>
        <w:ind w:left="567"/>
        <w:jc w:val="both"/>
        <w:rPr>
          <w:rFonts w:ascii="Times New Roman" w:hAnsi="Times New Roman" w:cs="Times New Roman"/>
          <w:sz w:val="24"/>
          <w:szCs w:val="24"/>
        </w:rPr>
      </w:pPr>
      <w:r w:rsidRPr="002E2536">
        <w:rPr>
          <w:rFonts w:ascii="Times New Roman" w:hAnsi="Times New Roman" w:cs="Times New Roman"/>
          <w:sz w:val="24"/>
          <w:szCs w:val="24"/>
        </w:rPr>
        <w:t xml:space="preserve">Trong những trường hợp trên, Bên B có trách nhiệm thông báo trước cho Bên A chậm nhất là ba (03) ngày làm việc trước ngày ngừng cung cấp Dịch vụ. Đối với những trường hợp khẩn cấp, Bên B có nghĩa vụ thông báo cho Bên A trong vòng 24 giờ kể từ khi tạm ngừng cung cấp Dịch vụ; </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d)</w:t>
      </w:r>
      <w:r w:rsidRPr="002E2536">
        <w:rPr>
          <w:rFonts w:ascii="Times New Roman" w:hAnsi="Times New Roman" w:cs="Times New Roman"/>
          <w:sz w:val="24"/>
          <w:szCs w:val="24"/>
        </w:rPr>
        <w:tab/>
        <w:t>Bên B có quyền đơn phương chấm dứt Hợp đồng trong các trường hợp sau:</w:t>
      </w:r>
    </w:p>
    <w:p w:rsidR="00480422" w:rsidRPr="002E2536" w:rsidRDefault="00480422" w:rsidP="00480422">
      <w:pPr>
        <w:numPr>
          <w:ilvl w:val="0"/>
          <w:numId w:val="7"/>
        </w:numPr>
        <w:tabs>
          <w:tab w:val="left" w:pos="567"/>
        </w:tabs>
        <w:spacing w:before="60" w:after="0" w:line="240" w:lineRule="auto"/>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Có yêu cầu bằng văn bản của cơ quan Nhà nước có thẩm quyền theo quy định pháp luật. </w:t>
      </w:r>
    </w:p>
    <w:p w:rsidR="00480422" w:rsidRPr="002E2536" w:rsidRDefault="00480422" w:rsidP="00480422">
      <w:pPr>
        <w:numPr>
          <w:ilvl w:val="0"/>
          <w:numId w:val="7"/>
        </w:numPr>
        <w:tabs>
          <w:tab w:val="left" w:pos="567"/>
        </w:tabs>
        <w:spacing w:before="60" w:after="0" w:line="240" w:lineRule="auto"/>
        <w:ind w:left="567" w:hanging="567"/>
        <w:jc w:val="both"/>
        <w:rPr>
          <w:rFonts w:ascii="Times New Roman" w:hAnsi="Times New Roman" w:cs="Times New Roman"/>
          <w:spacing w:val="-4"/>
          <w:sz w:val="24"/>
          <w:szCs w:val="24"/>
        </w:rPr>
      </w:pPr>
      <w:r w:rsidRPr="002E2536">
        <w:rPr>
          <w:rFonts w:ascii="Times New Roman" w:hAnsi="Times New Roman" w:cs="Times New Roman"/>
          <w:spacing w:val="-4"/>
          <w:sz w:val="24"/>
          <w:szCs w:val="24"/>
        </w:rPr>
        <w:t>Hết thời hạn tạm ngừng theo quy định của Hợp đồng mà Bên A không có yêu cầu khôi phục việc sử dụng Dịch vụ như quy định tại điểm d khoản 4.1 Điều 4 của Điều khoản chung;</w:t>
      </w:r>
    </w:p>
    <w:p w:rsidR="00480422" w:rsidRPr="002E2536" w:rsidRDefault="00480422" w:rsidP="00480422">
      <w:pPr>
        <w:numPr>
          <w:ilvl w:val="0"/>
          <w:numId w:val="7"/>
        </w:numPr>
        <w:tabs>
          <w:tab w:val="left" w:pos="567"/>
        </w:tabs>
        <w:spacing w:before="60" w:after="0" w:line="240" w:lineRule="auto"/>
        <w:ind w:left="567" w:hanging="567"/>
        <w:jc w:val="both"/>
        <w:rPr>
          <w:rFonts w:ascii="Times New Roman" w:hAnsi="Times New Roman" w:cs="Times New Roman"/>
          <w:spacing w:val="-2"/>
          <w:sz w:val="24"/>
          <w:szCs w:val="24"/>
        </w:rPr>
      </w:pPr>
      <w:r w:rsidRPr="002E2536">
        <w:rPr>
          <w:rFonts w:ascii="Times New Roman" w:hAnsi="Times New Roman" w:cs="Times New Roman"/>
          <w:spacing w:val="-2"/>
          <w:sz w:val="24"/>
          <w:szCs w:val="24"/>
        </w:rPr>
        <w:t>Khi Bên B tạm ngừng cung cấp một phần hoặc toàn bộ Dịch vụ do Bên A vi phạm Hợp đồng theo quy định tại điểm c khoản 5.1 Điều này, Bên A phải nhanh chóng khắc phục vi phạm theo yêu cầu của Bên B. Trong trường hợp Bên A không khắc phục vi phạm, Bên B có quyền đơn phương chấm dứt Hợp đồng mà không cần thông báo trước cho Bên A;</w:t>
      </w:r>
    </w:p>
    <w:p w:rsidR="00480422" w:rsidRPr="002E2536" w:rsidRDefault="00480422" w:rsidP="00480422">
      <w:pPr>
        <w:numPr>
          <w:ilvl w:val="0"/>
          <w:numId w:val="7"/>
        </w:numPr>
        <w:tabs>
          <w:tab w:val="left" w:pos="567"/>
        </w:tabs>
        <w:spacing w:before="60" w:after="0" w:line="240" w:lineRule="auto"/>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Thiết bị đầu cuối, mạng nội bộ, dây thuê bao….của Bên A không đảm bảo các chỉ tiêu chất lượng kỹ thuật theo quy định của Bên B và Bên A không khắc phục theo yêu cầu của Bên B </w:t>
      </w:r>
      <w:r w:rsidRPr="002E2536">
        <w:rPr>
          <w:rFonts w:ascii="Times New Roman" w:hAnsi="Times New Roman" w:cs="Times New Roman"/>
          <w:i/>
          <w:sz w:val="24"/>
          <w:szCs w:val="24"/>
        </w:rPr>
        <w:t>(đối với dịch vụ ADSL, FTTH, PSTN, IPPhone, NextTV, Trung kế, Kênh truyền)</w:t>
      </w:r>
      <w:r w:rsidRPr="002E2536">
        <w:rPr>
          <w:rFonts w:ascii="Times New Roman" w:hAnsi="Times New Roman" w:cs="Times New Roman"/>
          <w:sz w:val="24"/>
          <w:szCs w:val="24"/>
        </w:rPr>
        <w:t>;</w:t>
      </w:r>
    </w:p>
    <w:p w:rsidR="00480422" w:rsidRPr="002E2536" w:rsidRDefault="00480422" w:rsidP="00480422">
      <w:pPr>
        <w:numPr>
          <w:ilvl w:val="0"/>
          <w:numId w:val="7"/>
        </w:numPr>
        <w:tabs>
          <w:tab w:val="left" w:pos="567"/>
        </w:tabs>
        <w:spacing w:before="60" w:after="0" w:line="240" w:lineRule="auto"/>
        <w:ind w:left="567" w:hanging="567"/>
        <w:jc w:val="both"/>
        <w:rPr>
          <w:rFonts w:ascii="Times New Roman" w:hAnsi="Times New Roman" w:cs="Times New Roman"/>
          <w:sz w:val="24"/>
          <w:szCs w:val="24"/>
        </w:rPr>
      </w:pPr>
      <w:r w:rsidRPr="002E2536">
        <w:rPr>
          <w:rFonts w:ascii="Times New Roman" w:hAnsi="Times New Roman" w:cs="Times New Roman"/>
          <w:sz w:val="24"/>
          <w:szCs w:val="24"/>
        </w:rPr>
        <w:t>Các trường hợp khác theo quy định của pháp luật.</w:t>
      </w:r>
    </w:p>
    <w:p w:rsidR="00480422" w:rsidRPr="002E2536" w:rsidRDefault="00480422" w:rsidP="00480422">
      <w:pPr>
        <w:tabs>
          <w:tab w:val="left" w:pos="360"/>
        </w:tabs>
        <w:spacing w:before="60"/>
        <w:ind w:left="567" w:hanging="567"/>
        <w:jc w:val="both"/>
        <w:rPr>
          <w:rFonts w:ascii="Times New Roman" w:hAnsi="Times New Roman" w:cs="Times New Roman"/>
          <w:color w:val="000000" w:themeColor="text1"/>
          <w:sz w:val="24"/>
          <w:szCs w:val="24"/>
        </w:rPr>
      </w:pPr>
      <w:r w:rsidRPr="002E2536">
        <w:rPr>
          <w:rFonts w:ascii="Times New Roman" w:hAnsi="Times New Roman" w:cs="Times New Roman"/>
          <w:sz w:val="24"/>
          <w:szCs w:val="24"/>
        </w:rPr>
        <w:tab/>
      </w:r>
      <w:r w:rsidRPr="002E2536">
        <w:rPr>
          <w:rFonts w:ascii="Times New Roman" w:hAnsi="Times New Roman" w:cs="Times New Roman"/>
          <w:sz w:val="24"/>
          <w:szCs w:val="24"/>
        </w:rPr>
        <w:tab/>
        <w:t>Khi chấm dứt Hợp đồng, Bên A phải thanh toán đầy đủ phí, cước Dịch vụ phát sinh cho đến thời điểm chấm dứt Hợp đồng và thực hiện các nghĩa vụ khác đối với Bên B (nếu có) theo thỏa thuận trong Hợp đồng, Phụ lục Hợp đồng</w:t>
      </w:r>
      <w:r w:rsidRPr="002E2536">
        <w:rPr>
          <w:rFonts w:ascii="Times New Roman" w:hAnsi="Times New Roman" w:cs="Times New Roman"/>
          <w:color w:val="000000" w:themeColor="text1"/>
          <w:sz w:val="24"/>
          <w:szCs w:val="24"/>
        </w:rPr>
        <w:t>. Trong trường hợp Hợp đồng chấm dứt do lỗi của Bên B, Bên B sẽ chịu trách nhiệm bồi thường mọi thiệt hại cho Bên A theo quy định pháp luật;</w:t>
      </w:r>
    </w:p>
    <w:p w:rsidR="00480422" w:rsidRPr="002E2536" w:rsidRDefault="00480422" w:rsidP="00480422">
      <w:pPr>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e)</w:t>
      </w:r>
      <w:r w:rsidRPr="002E2536">
        <w:rPr>
          <w:rFonts w:ascii="Times New Roman" w:hAnsi="Times New Roman" w:cs="Times New Roman"/>
          <w:sz w:val="24"/>
          <w:szCs w:val="24"/>
        </w:rPr>
        <w:tab/>
        <w:t xml:space="preserve">Kiểm tra việc sử dụng Dịch vụ của Bên A theo quy định pháp luật. Trường hợp thiết bị viễn thông, mạng lưới nội bộ, phần dây thuê bao của Bên A không đảm bảo tiêu chuẩn </w:t>
      </w:r>
      <w:r w:rsidRPr="002E2536">
        <w:rPr>
          <w:rFonts w:ascii="Times New Roman" w:hAnsi="Times New Roman" w:cs="Times New Roman"/>
          <w:sz w:val="24"/>
          <w:szCs w:val="24"/>
        </w:rPr>
        <w:lastRenderedPageBreak/>
        <w:t xml:space="preserve">kỹ thuật, Bên A có trách nhiệm thay đổi theo yêu cầu của Bên B </w:t>
      </w:r>
      <w:r w:rsidRPr="002E2536">
        <w:rPr>
          <w:rFonts w:ascii="Times New Roman" w:hAnsi="Times New Roman" w:cs="Times New Roman"/>
          <w:i/>
          <w:sz w:val="24"/>
          <w:szCs w:val="24"/>
        </w:rPr>
        <w:t>(đối với dịch vụ ADSL, PSTN, FTTH, PSTN, IPPhone, NextTV, Trung kế, Kênh truyền)</w:t>
      </w:r>
      <w:r w:rsidRPr="002E2536">
        <w:rPr>
          <w:rFonts w:ascii="Times New Roman" w:hAnsi="Times New Roman" w:cs="Times New Roman"/>
          <w:sz w:val="24"/>
          <w:szCs w:val="24"/>
        </w:rPr>
        <w:t>;</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f)</w:t>
      </w:r>
      <w:r w:rsidRPr="002E2536">
        <w:rPr>
          <w:rFonts w:ascii="Times New Roman" w:hAnsi="Times New Roman" w:cs="Times New Roman"/>
          <w:sz w:val="24"/>
          <w:szCs w:val="24"/>
        </w:rPr>
        <w:tab/>
        <w:t xml:space="preserve">Trong trường hợp tạm ngừng cung cấp Dịch vụ theo yêu cầu của Bên A, chấm dứt Hợp đồng hoặc hủy bỏ Hợp đồng theo quy định tại Hợp đồng hoặc quy định pháp luật, Bên B có quyền thu hồi số thuê bao viễn thông, thiết bị </w:t>
      </w:r>
      <w:r w:rsidRPr="002E2536">
        <w:rPr>
          <w:rFonts w:ascii="Times New Roman" w:hAnsi="Times New Roman" w:cs="Times New Roman"/>
          <w:i/>
          <w:sz w:val="24"/>
          <w:szCs w:val="24"/>
        </w:rPr>
        <w:t xml:space="preserve">(đã trang bị cho Bên A) </w:t>
      </w:r>
      <w:r w:rsidRPr="002E2536">
        <w:rPr>
          <w:rFonts w:ascii="Times New Roman" w:hAnsi="Times New Roman" w:cs="Times New Roman"/>
          <w:sz w:val="24"/>
          <w:szCs w:val="24"/>
        </w:rPr>
        <w:t>theo quy định của Bên B;</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g)</w:t>
      </w:r>
      <w:r w:rsidRPr="002E2536">
        <w:rPr>
          <w:rFonts w:ascii="Times New Roman" w:hAnsi="Times New Roman" w:cs="Times New Roman"/>
          <w:sz w:val="24"/>
          <w:szCs w:val="24"/>
        </w:rPr>
        <w:tab/>
        <w:t>Các quyền khác theo quy định tại Hợp đồng, Phụ lục Hợp đồng và quy định pháp luật.</w:t>
      </w:r>
    </w:p>
    <w:p w:rsidR="00480422" w:rsidRPr="002E2536" w:rsidRDefault="00480422" w:rsidP="00480422">
      <w:pPr>
        <w:tabs>
          <w:tab w:val="left" w:pos="360"/>
        </w:tabs>
        <w:spacing w:before="60"/>
        <w:ind w:left="567" w:hanging="567"/>
        <w:jc w:val="both"/>
        <w:rPr>
          <w:rFonts w:ascii="Times New Roman" w:hAnsi="Times New Roman" w:cs="Times New Roman"/>
          <w:b/>
          <w:sz w:val="24"/>
          <w:szCs w:val="24"/>
        </w:rPr>
      </w:pPr>
      <w:r w:rsidRPr="002E2536">
        <w:rPr>
          <w:rFonts w:ascii="Times New Roman" w:hAnsi="Times New Roman" w:cs="Times New Roman"/>
          <w:b/>
          <w:sz w:val="24"/>
          <w:szCs w:val="24"/>
        </w:rPr>
        <w:t>5.2. Nghĩa vụ của Bên B</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a)</w:t>
      </w:r>
      <w:r w:rsidRPr="002E2536">
        <w:rPr>
          <w:rFonts w:ascii="Times New Roman" w:hAnsi="Times New Roman" w:cs="Times New Roman"/>
          <w:sz w:val="24"/>
          <w:szCs w:val="24"/>
        </w:rPr>
        <w:tab/>
        <w:t>Thực hiện đúng Hợp đồng, Phụ lục Hợp đồng và các văn bản pháp luật có liên quan;</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b)</w:t>
      </w:r>
      <w:r w:rsidRPr="002E2536">
        <w:rPr>
          <w:rFonts w:ascii="Times New Roman" w:hAnsi="Times New Roman" w:cs="Times New Roman"/>
          <w:sz w:val="24"/>
          <w:szCs w:val="24"/>
        </w:rPr>
        <w:tab/>
        <w:t xml:space="preserve">Đảm bảo chất lượng Dịch vụ cung cấp cho khách hàng theo đúng chất lượng dịch vụ mà doanh nghiệp đã công bố; thường xuyên kiểm tra chất lượng Dịch vụ mà mình cung cấp; </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c)</w:t>
      </w:r>
      <w:r w:rsidRPr="002E2536">
        <w:rPr>
          <w:rFonts w:ascii="Times New Roman" w:hAnsi="Times New Roman" w:cs="Times New Roman"/>
          <w:sz w:val="24"/>
          <w:szCs w:val="24"/>
        </w:rPr>
        <w:tab/>
        <w:t>Hướng dẫn Bên A sử dụng Dịch vụ theo đúng các quy định, quy trình của Bên B, hỗ trợ kỹ thuật khi có yêu cầu hợp lý của Bên A;</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d)</w:t>
      </w:r>
      <w:r w:rsidRPr="002E2536">
        <w:rPr>
          <w:rFonts w:ascii="Times New Roman" w:hAnsi="Times New Roman" w:cs="Times New Roman"/>
          <w:sz w:val="24"/>
          <w:szCs w:val="24"/>
        </w:rPr>
        <w:tab/>
      </w:r>
      <w:r w:rsidRPr="00836392">
        <w:rPr>
          <w:rFonts w:ascii="Times New Roman" w:hAnsi="Times New Roman" w:cs="Times New Roman"/>
          <w:spacing w:val="-2"/>
          <w:sz w:val="24"/>
          <w:szCs w:val="24"/>
        </w:rPr>
        <w:t>Giải quyết các khiếu nại của Bên A trong vòng tối đa là 20 ngày làm việc kể từ ngày nhận được khiếu nại và hỗ trợ kỹ thuật khi có yêu cầu hợp lý của Bên A theo quy định pháp luật;</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e)</w:t>
      </w:r>
      <w:r w:rsidRPr="002E2536">
        <w:rPr>
          <w:rFonts w:ascii="Times New Roman" w:hAnsi="Times New Roman" w:cs="Times New Roman"/>
          <w:sz w:val="24"/>
          <w:szCs w:val="24"/>
        </w:rPr>
        <w:tab/>
        <w:t>Khôi phục việc sử dụng Dịch vụ của Bên A sau khi Bên A hoàn thành nghĩa vụ của mình đối với trường hợp tạm ngừng cung cấp Dịch vụ theo thời hạn quy định của Hợp đồng;</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f)</w:t>
      </w:r>
      <w:r w:rsidRPr="002E2536">
        <w:rPr>
          <w:rFonts w:ascii="Times New Roman" w:hAnsi="Times New Roman" w:cs="Times New Roman"/>
          <w:sz w:val="24"/>
          <w:szCs w:val="24"/>
        </w:rPr>
        <w:tab/>
        <w:t>Kịp thời kiểm tra, giải quyết khi Bên A thông báo sự cố về chất lượng Dịch vụ;</w:t>
      </w:r>
    </w:p>
    <w:p w:rsidR="00480422" w:rsidRPr="002E2536" w:rsidRDefault="00480422" w:rsidP="00480422">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g) </w:t>
      </w:r>
      <w:r w:rsidRPr="002E2536">
        <w:rPr>
          <w:rFonts w:ascii="Times New Roman" w:hAnsi="Times New Roman" w:cs="Times New Roman"/>
          <w:sz w:val="24"/>
          <w:szCs w:val="24"/>
        </w:rPr>
        <w:tab/>
        <w:t>Các nghĩa vụ khác theo quy định tại Hợp đồng, Phụ lục Hợp đồng và quy định pháp luật.</w:t>
      </w:r>
    </w:p>
    <w:p w:rsidR="00321923" w:rsidRPr="002E2536" w:rsidRDefault="00321923" w:rsidP="00321923">
      <w:pPr>
        <w:spacing w:before="60"/>
        <w:ind w:left="567" w:hanging="567"/>
        <w:rPr>
          <w:rFonts w:ascii="Times New Roman" w:hAnsi="Times New Roman" w:cs="Times New Roman"/>
          <w:b/>
          <w:sz w:val="24"/>
          <w:szCs w:val="24"/>
        </w:rPr>
      </w:pPr>
      <w:r w:rsidRPr="002E2536">
        <w:rPr>
          <w:rFonts w:ascii="Times New Roman" w:hAnsi="Times New Roman" w:cs="Times New Roman"/>
          <w:b/>
          <w:sz w:val="24"/>
          <w:szCs w:val="24"/>
        </w:rPr>
        <w:t>ĐIỀU 6: HẠN MỨC SỬ DỤNG</w:t>
      </w:r>
    </w:p>
    <w:p w:rsidR="00321923" w:rsidRPr="002E2536" w:rsidRDefault="00321923" w:rsidP="00321923">
      <w:pPr>
        <w:numPr>
          <w:ilvl w:val="0"/>
          <w:numId w:val="7"/>
        </w:numPr>
        <w:tabs>
          <w:tab w:val="left" w:pos="567"/>
        </w:tabs>
        <w:spacing w:before="60" w:after="0" w:line="240" w:lineRule="auto"/>
        <w:ind w:left="567" w:hanging="567"/>
        <w:jc w:val="both"/>
        <w:rPr>
          <w:rFonts w:ascii="Times New Roman" w:hAnsi="Times New Roman" w:cs="Times New Roman"/>
          <w:sz w:val="24"/>
          <w:szCs w:val="24"/>
        </w:rPr>
      </w:pPr>
      <w:r w:rsidRPr="002E2536">
        <w:rPr>
          <w:rFonts w:ascii="Times New Roman" w:hAnsi="Times New Roman" w:cs="Times New Roman"/>
          <w:sz w:val="24"/>
          <w:szCs w:val="24"/>
        </w:rPr>
        <w:t>Bên A được lựa chọn đăng ký hạn mức phù hợp với nhu cầu sử dụng theo quy định về hạn mức sử dụng của Bên B. Trường hợp muốn sử dụng lớn hơn hạn mức tối đa mà Bên B quy định, Bên A phải đặt cọc theo quy định được niêm yết công khai tại cửa hàng của Bên B;</w:t>
      </w:r>
    </w:p>
    <w:p w:rsidR="00321923" w:rsidRPr="002E2536" w:rsidRDefault="00321923" w:rsidP="00321923">
      <w:pPr>
        <w:numPr>
          <w:ilvl w:val="0"/>
          <w:numId w:val="7"/>
        </w:numPr>
        <w:tabs>
          <w:tab w:val="left" w:pos="567"/>
        </w:tabs>
        <w:spacing w:before="60" w:after="0" w:line="240" w:lineRule="auto"/>
        <w:ind w:left="567" w:hanging="567"/>
        <w:jc w:val="both"/>
        <w:rPr>
          <w:rFonts w:ascii="Times New Roman" w:hAnsi="Times New Roman" w:cs="Times New Roman"/>
          <w:sz w:val="24"/>
          <w:szCs w:val="24"/>
        </w:rPr>
      </w:pPr>
      <w:r w:rsidRPr="002E2536">
        <w:rPr>
          <w:rFonts w:ascii="Times New Roman" w:hAnsi="Times New Roman" w:cs="Times New Roman"/>
          <w:sz w:val="24"/>
          <w:szCs w:val="24"/>
        </w:rPr>
        <w:t>Trường hợp Bên A không đăng ký hạn mức sử dụng, Bên B có quyền áp dụng hạn mức thấp nhất theo quy định của Bên B tại thời điểm Bên A đăng ký sử dụng Dịch vụ;</w:t>
      </w:r>
    </w:p>
    <w:p w:rsidR="00321923" w:rsidRPr="002E2536" w:rsidRDefault="00321923" w:rsidP="00321923">
      <w:pPr>
        <w:numPr>
          <w:ilvl w:val="0"/>
          <w:numId w:val="7"/>
        </w:numPr>
        <w:tabs>
          <w:tab w:val="left" w:pos="567"/>
        </w:tabs>
        <w:spacing w:before="60" w:after="0" w:line="240" w:lineRule="auto"/>
        <w:ind w:left="567" w:hanging="567"/>
        <w:jc w:val="both"/>
        <w:rPr>
          <w:rFonts w:ascii="Times New Roman" w:hAnsi="Times New Roman" w:cs="Times New Roman"/>
          <w:sz w:val="24"/>
          <w:szCs w:val="24"/>
        </w:rPr>
      </w:pPr>
      <w:r w:rsidRPr="002E2536">
        <w:rPr>
          <w:rFonts w:ascii="Times New Roman" w:hAnsi="Times New Roman" w:cs="Times New Roman"/>
          <w:sz w:val="24"/>
          <w:szCs w:val="24"/>
        </w:rPr>
        <w:t xml:space="preserve">Bên A có trách nhiệm thanh toán đầy đủ tiền cước đã sử dụng </w:t>
      </w:r>
      <w:r w:rsidRPr="002E2536">
        <w:rPr>
          <w:rFonts w:ascii="Times New Roman" w:hAnsi="Times New Roman" w:cs="Times New Roman"/>
          <w:i/>
          <w:sz w:val="24"/>
          <w:szCs w:val="24"/>
        </w:rPr>
        <w:t>(bao gồm cả tiền trong hạn mức đã đăng ký và tiền vượt hạn mức)</w:t>
      </w:r>
      <w:r w:rsidRPr="002E2536">
        <w:rPr>
          <w:rFonts w:ascii="Times New Roman" w:hAnsi="Times New Roman" w:cs="Times New Roman"/>
          <w:sz w:val="24"/>
          <w:szCs w:val="24"/>
        </w:rPr>
        <w:t xml:space="preserve">. </w:t>
      </w:r>
    </w:p>
    <w:p w:rsidR="00321923" w:rsidRPr="002E2536" w:rsidRDefault="00321923" w:rsidP="00836392">
      <w:pPr>
        <w:spacing w:before="120"/>
        <w:ind w:left="567" w:hanging="567"/>
        <w:rPr>
          <w:rFonts w:ascii="Times New Roman" w:hAnsi="Times New Roman" w:cs="Times New Roman"/>
          <w:b/>
          <w:sz w:val="24"/>
          <w:szCs w:val="24"/>
        </w:rPr>
      </w:pPr>
      <w:r w:rsidRPr="002E2536">
        <w:rPr>
          <w:rFonts w:ascii="Times New Roman" w:hAnsi="Times New Roman" w:cs="Times New Roman"/>
          <w:b/>
          <w:sz w:val="24"/>
          <w:szCs w:val="24"/>
        </w:rPr>
        <w:t xml:space="preserve">ĐIỀU 7: LUẬT ÁP DỤNG </w:t>
      </w:r>
    </w:p>
    <w:p w:rsidR="00321923" w:rsidRPr="002E2536" w:rsidRDefault="00321923" w:rsidP="00321923">
      <w:pPr>
        <w:tabs>
          <w:tab w:val="left" w:pos="360"/>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ab/>
      </w:r>
      <w:r w:rsidRPr="002E2536">
        <w:rPr>
          <w:rFonts w:ascii="Times New Roman" w:hAnsi="Times New Roman" w:cs="Times New Roman"/>
          <w:sz w:val="24"/>
          <w:szCs w:val="24"/>
        </w:rPr>
        <w:tab/>
        <w:t>Pháp luật áp dụng đối với Hợp đồng là pháp luật Việt Nam.</w:t>
      </w:r>
    </w:p>
    <w:p w:rsidR="00321923" w:rsidRPr="002E2536" w:rsidRDefault="00321923" w:rsidP="00321923">
      <w:pPr>
        <w:spacing w:before="60"/>
        <w:ind w:left="567" w:hanging="567"/>
        <w:rPr>
          <w:rFonts w:ascii="Times New Roman" w:hAnsi="Times New Roman" w:cs="Times New Roman"/>
          <w:b/>
          <w:sz w:val="24"/>
          <w:szCs w:val="24"/>
        </w:rPr>
      </w:pPr>
      <w:r w:rsidRPr="002E2536">
        <w:rPr>
          <w:rFonts w:ascii="Times New Roman" w:hAnsi="Times New Roman" w:cs="Times New Roman"/>
          <w:b/>
          <w:sz w:val="24"/>
          <w:szCs w:val="24"/>
        </w:rPr>
        <w:t>ĐIỀU 8. GIẢI QUYẾT TRANH CHẤP</w:t>
      </w:r>
    </w:p>
    <w:p w:rsidR="00321923" w:rsidRPr="002E2536" w:rsidRDefault="00321923" w:rsidP="00321923">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ab/>
        <w:t>Mọi tranh chấp liên quan đến Hợp đồng sẽ được giải quyết thông qua thương lượng giữa các bên. Nếu tranh chấp không thể giải quyết thông qua thương lượng, các bên có quyền yêu cầu cơ quan có thẩm quyền giải quyết theo quy định của pháp luật.</w:t>
      </w:r>
    </w:p>
    <w:p w:rsidR="00321923" w:rsidRPr="002E2536" w:rsidRDefault="00321923" w:rsidP="00321923">
      <w:pPr>
        <w:spacing w:before="60"/>
        <w:ind w:left="567" w:hanging="567"/>
        <w:rPr>
          <w:rFonts w:ascii="Times New Roman" w:hAnsi="Times New Roman" w:cs="Times New Roman"/>
          <w:b/>
          <w:sz w:val="24"/>
          <w:szCs w:val="24"/>
        </w:rPr>
      </w:pPr>
      <w:r w:rsidRPr="002E2536">
        <w:rPr>
          <w:rFonts w:ascii="Times New Roman" w:hAnsi="Times New Roman" w:cs="Times New Roman"/>
          <w:b/>
          <w:sz w:val="24"/>
          <w:szCs w:val="24"/>
        </w:rPr>
        <w:t>ĐIỀU 9: THÔNG TIN HỖ TRỢ GIẢI ĐÁP THẮC MẮC, KHIẾU NẠI KHÁCH HÀNG</w:t>
      </w:r>
    </w:p>
    <w:p w:rsidR="00321923" w:rsidRPr="002E2536" w:rsidRDefault="004C67CE" w:rsidP="00836392">
      <w:pPr>
        <w:spacing w:before="60" w:after="0"/>
        <w:ind w:left="567" w:hanging="567"/>
        <w:jc w:val="both"/>
        <w:rPr>
          <w:rFonts w:ascii="Times New Roman" w:hAnsi="Times New Roman" w:cs="Times New Roman"/>
          <w:sz w:val="24"/>
          <w:szCs w:val="24"/>
        </w:rPr>
      </w:pPr>
      <w:r w:rsidRPr="002E2536">
        <w:rPr>
          <w:rFonts w:ascii="Times New Roman" w:hAnsi="Times New Roman" w:cs="Times New Roman"/>
          <w:b/>
          <w:sz w:val="24"/>
          <w:szCs w:val="24"/>
        </w:rPr>
        <w:t>-</w:t>
      </w:r>
      <w:r w:rsidRPr="002E2536">
        <w:rPr>
          <w:rFonts w:ascii="Times New Roman" w:hAnsi="Times New Roman" w:cs="Times New Roman"/>
          <w:b/>
          <w:sz w:val="24"/>
          <w:szCs w:val="24"/>
        </w:rPr>
        <w:tab/>
      </w:r>
      <w:r w:rsidRPr="002E2536">
        <w:rPr>
          <w:rFonts w:ascii="Times New Roman" w:hAnsi="Times New Roman" w:cs="Times New Roman"/>
          <w:sz w:val="24"/>
          <w:szCs w:val="24"/>
        </w:rPr>
        <w:t>Trung tâm Chăm sóc Khách hàng Viettel</w:t>
      </w:r>
    </w:p>
    <w:p w:rsidR="004C67CE" w:rsidRPr="002E2536" w:rsidRDefault="004C67CE" w:rsidP="00836392">
      <w:pPr>
        <w:spacing w:before="60" w:after="0"/>
        <w:ind w:left="567" w:hanging="567"/>
        <w:jc w:val="both"/>
        <w:rPr>
          <w:rFonts w:ascii="Times New Roman" w:hAnsi="Times New Roman" w:cs="Times New Roman"/>
          <w:sz w:val="24"/>
          <w:szCs w:val="24"/>
        </w:rPr>
      </w:pPr>
      <w:r w:rsidRPr="002E2536">
        <w:rPr>
          <w:rFonts w:ascii="Times New Roman" w:hAnsi="Times New Roman" w:cs="Times New Roman"/>
          <w:sz w:val="24"/>
          <w:szCs w:val="24"/>
        </w:rPr>
        <w:tab/>
        <w:t>Địa chỉ: Tòa nhà Resco 3B, 74 Phạm Văn Đồng, Cổ Nhuế, Từ Liêm, Hà Nội.</w:t>
      </w:r>
    </w:p>
    <w:p w:rsidR="004C67CE" w:rsidRPr="002E2536" w:rsidRDefault="004C67CE" w:rsidP="00836392">
      <w:pPr>
        <w:spacing w:before="60" w:after="0"/>
        <w:ind w:left="567" w:hanging="567"/>
        <w:jc w:val="both"/>
        <w:rPr>
          <w:rFonts w:ascii="Times New Roman" w:hAnsi="Times New Roman" w:cs="Times New Roman"/>
          <w:sz w:val="24"/>
          <w:szCs w:val="24"/>
        </w:rPr>
      </w:pPr>
      <w:r w:rsidRPr="002E2536">
        <w:rPr>
          <w:rFonts w:ascii="Times New Roman" w:hAnsi="Times New Roman" w:cs="Times New Roman"/>
          <w:sz w:val="24"/>
          <w:szCs w:val="24"/>
        </w:rPr>
        <w:tab/>
        <w:t>Điện thoại liên hệ: 18008098, 18008119</w:t>
      </w:r>
    </w:p>
    <w:p w:rsidR="004C67CE" w:rsidRPr="002E2536" w:rsidRDefault="004C67CE" w:rsidP="00836392">
      <w:pPr>
        <w:spacing w:before="60" w:after="0"/>
        <w:ind w:left="567" w:hanging="567"/>
        <w:jc w:val="both"/>
        <w:rPr>
          <w:rFonts w:ascii="Times New Roman" w:hAnsi="Times New Roman" w:cs="Times New Roman"/>
          <w:sz w:val="24"/>
          <w:szCs w:val="24"/>
        </w:rPr>
      </w:pPr>
      <w:r w:rsidRPr="002E2536">
        <w:rPr>
          <w:rFonts w:ascii="Times New Roman" w:hAnsi="Times New Roman" w:cs="Times New Roman"/>
          <w:sz w:val="24"/>
          <w:szCs w:val="24"/>
        </w:rPr>
        <w:lastRenderedPageBreak/>
        <w:tab/>
        <w:t xml:space="preserve">Email: </w:t>
      </w:r>
      <w:hyperlink r:id="rId7" w:history="1">
        <w:r w:rsidRPr="002E2536">
          <w:rPr>
            <w:rStyle w:val="Hyperlink"/>
            <w:rFonts w:ascii="Times New Roman" w:hAnsi="Times New Roman" w:cs="Times New Roman"/>
            <w:sz w:val="24"/>
            <w:szCs w:val="24"/>
          </w:rPr>
          <w:t>cskh@viettel.com.vn</w:t>
        </w:r>
      </w:hyperlink>
      <w:r w:rsidRPr="002E2536">
        <w:rPr>
          <w:rFonts w:ascii="Times New Roman" w:hAnsi="Times New Roman" w:cs="Times New Roman"/>
          <w:sz w:val="24"/>
          <w:szCs w:val="24"/>
        </w:rPr>
        <w:t xml:space="preserve">. Website: </w:t>
      </w:r>
      <w:hyperlink r:id="rId8" w:history="1">
        <w:r w:rsidRPr="002E2536">
          <w:rPr>
            <w:rStyle w:val="Hyperlink"/>
            <w:rFonts w:ascii="Times New Roman" w:hAnsi="Times New Roman" w:cs="Times New Roman"/>
            <w:sz w:val="24"/>
            <w:szCs w:val="24"/>
          </w:rPr>
          <w:t>http://vietteltelecom.vn</w:t>
        </w:r>
      </w:hyperlink>
    </w:p>
    <w:p w:rsidR="004C67CE" w:rsidRPr="002E2536" w:rsidRDefault="004C67CE" w:rsidP="00836392">
      <w:pPr>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w:t>
      </w:r>
      <w:r w:rsidRPr="002E2536">
        <w:rPr>
          <w:rFonts w:ascii="Times New Roman" w:hAnsi="Times New Roman" w:cs="Times New Roman"/>
          <w:sz w:val="24"/>
          <w:szCs w:val="24"/>
        </w:rPr>
        <w:tab/>
        <w:t>Bộ phận Chăm sóc khách hàng Viettel Tỉnh/Thành phố: …………. (Số điện thoại của phòng CSKH hoặc cửa hàng giao dịch tại Viettel Tỉnh/tp)</w:t>
      </w:r>
    </w:p>
    <w:p w:rsidR="004C67CE" w:rsidRPr="002E2536" w:rsidRDefault="004C67CE" w:rsidP="00836392">
      <w:pPr>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w:t>
      </w:r>
      <w:r w:rsidRPr="002E2536">
        <w:rPr>
          <w:rFonts w:ascii="Times New Roman" w:hAnsi="Times New Roman" w:cs="Times New Roman"/>
          <w:sz w:val="24"/>
          <w:szCs w:val="24"/>
        </w:rPr>
        <w:tab/>
      </w:r>
      <w:r w:rsidR="00351EE6" w:rsidRPr="002E2536">
        <w:rPr>
          <w:rFonts w:ascii="Times New Roman" w:hAnsi="Times New Roman" w:cs="Times New Roman"/>
          <w:sz w:val="24"/>
          <w:szCs w:val="24"/>
        </w:rPr>
        <w:t>Cửa hàng giao dịch của Viettel: …….. (Địa chỉ của Cửa hàng giao dịch tại Viettel Tỉnh/Tp)</w:t>
      </w:r>
    </w:p>
    <w:p w:rsidR="00321923" w:rsidRPr="002E2536" w:rsidRDefault="00321923" w:rsidP="00321923">
      <w:pPr>
        <w:spacing w:before="60"/>
        <w:ind w:left="567" w:hanging="567"/>
        <w:rPr>
          <w:rFonts w:ascii="Times New Roman" w:hAnsi="Times New Roman" w:cs="Times New Roman"/>
          <w:b/>
          <w:sz w:val="24"/>
          <w:szCs w:val="24"/>
        </w:rPr>
      </w:pPr>
      <w:r w:rsidRPr="002E2536">
        <w:rPr>
          <w:rFonts w:ascii="Times New Roman" w:hAnsi="Times New Roman" w:cs="Times New Roman"/>
          <w:b/>
          <w:sz w:val="24"/>
          <w:szCs w:val="24"/>
        </w:rPr>
        <w:t xml:space="preserve">ĐIỀU </w:t>
      </w:r>
      <w:r w:rsidR="00351EE6" w:rsidRPr="002E2536">
        <w:rPr>
          <w:rFonts w:ascii="Times New Roman" w:hAnsi="Times New Roman" w:cs="Times New Roman"/>
          <w:b/>
          <w:sz w:val="24"/>
          <w:szCs w:val="24"/>
        </w:rPr>
        <w:t>10</w:t>
      </w:r>
      <w:r w:rsidRPr="002E2536">
        <w:rPr>
          <w:rFonts w:ascii="Times New Roman" w:hAnsi="Times New Roman" w:cs="Times New Roman"/>
          <w:b/>
          <w:sz w:val="24"/>
          <w:szCs w:val="24"/>
        </w:rPr>
        <w:t>: CÁC ĐIỀU KHOẢN KHÁC</w:t>
      </w:r>
    </w:p>
    <w:p w:rsidR="00321923" w:rsidRPr="002E2536" w:rsidRDefault="00351EE6" w:rsidP="00321923">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10</w:t>
      </w:r>
      <w:r w:rsidR="00321923" w:rsidRPr="002E2536">
        <w:rPr>
          <w:rFonts w:ascii="Times New Roman" w:hAnsi="Times New Roman" w:cs="Times New Roman"/>
          <w:sz w:val="24"/>
          <w:szCs w:val="24"/>
        </w:rPr>
        <w:t>.1.  Các Phụ lục Hợp đồng là một phần không thể tách rời của Hợp đồng và có hiệu lực như Hợp đồng. Hợp đồng, Phụ lục Hợp đồng có thể sửa đổi, bổ sung theo quy định của cơ quan Nhà nước có thẩm quyền hoặc theo thỏa thuận giữa các bên. Việc sửa đổi, bổ sung phải được lập thành văn bản, có chữ ký của đại diện hợp pháp Các bên.</w:t>
      </w:r>
    </w:p>
    <w:p w:rsidR="00321923" w:rsidRPr="002E2536" w:rsidRDefault="00351EE6" w:rsidP="00321923">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10</w:t>
      </w:r>
      <w:r w:rsidR="00321923" w:rsidRPr="002E2536">
        <w:rPr>
          <w:rFonts w:ascii="Times New Roman" w:hAnsi="Times New Roman" w:cs="Times New Roman"/>
          <w:sz w:val="24"/>
          <w:szCs w:val="24"/>
        </w:rPr>
        <w:t>.2</w:t>
      </w:r>
      <w:r w:rsidR="00321923" w:rsidRPr="002E2536">
        <w:rPr>
          <w:rFonts w:ascii="Times New Roman" w:hAnsi="Times New Roman" w:cs="Times New Roman"/>
          <w:sz w:val="24"/>
          <w:szCs w:val="24"/>
        </w:rPr>
        <w:tab/>
        <w:t>Nếu các văn bản nêu trong phần căn cứ được sửa đổi, bổ sung, hủy bỏ thì các quy định liên quan trong Điều khoản chung cũng được thay đổi tương ứng.</w:t>
      </w:r>
    </w:p>
    <w:p w:rsidR="00321923" w:rsidRPr="002E2536" w:rsidRDefault="00351EE6" w:rsidP="00321923">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10</w:t>
      </w:r>
      <w:r w:rsidR="00321923" w:rsidRPr="002E2536">
        <w:rPr>
          <w:rFonts w:ascii="Times New Roman" w:hAnsi="Times New Roman" w:cs="Times New Roman"/>
          <w:sz w:val="24"/>
          <w:szCs w:val="24"/>
        </w:rPr>
        <w:t>.3.  Thông tin tên Cơ quan/tổ chức và thông tin địa chỉ trên Giấy chứng nhận đăng ký doanh nghiệp/Quyết định thành lập/Giấy phép thành lập dùng để in trên hóa đơn thanh toán cước đối với khách hàng là Cơ quan/tổ chức.</w:t>
      </w:r>
    </w:p>
    <w:p w:rsidR="00321923" w:rsidRPr="002E2536" w:rsidRDefault="00351EE6" w:rsidP="00321923">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10</w:t>
      </w:r>
      <w:r w:rsidR="00321923" w:rsidRPr="002E2536">
        <w:rPr>
          <w:rFonts w:ascii="Times New Roman" w:hAnsi="Times New Roman" w:cs="Times New Roman"/>
          <w:sz w:val="24"/>
          <w:szCs w:val="24"/>
        </w:rPr>
        <w:t>.4.  Thông tin địa chỉ gửi thông báo cước dùng để in trên hóa đơn thanh toán cước đối với khách hàng cá nhân.</w:t>
      </w:r>
    </w:p>
    <w:p w:rsidR="00321923" w:rsidRPr="002E2536" w:rsidRDefault="00351EE6" w:rsidP="00321923">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10</w:t>
      </w:r>
      <w:r w:rsidR="00321923" w:rsidRPr="002E2536">
        <w:rPr>
          <w:rFonts w:ascii="Times New Roman" w:hAnsi="Times New Roman" w:cs="Times New Roman"/>
          <w:sz w:val="24"/>
          <w:szCs w:val="24"/>
        </w:rPr>
        <w:t>.5.  Trường hợp Bên A sử dụng Dịch vụ chuyển vùng quốc tế, Bên A chỉ được quyền chấm dứt Hợp đồng sau 30 ngày kể từ thời điểm ngưng sử dụng Dịch vụ chuyển vùng quốc tế.</w:t>
      </w:r>
    </w:p>
    <w:p w:rsidR="00321923" w:rsidRPr="002E2536" w:rsidRDefault="00351EE6" w:rsidP="00321923">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10</w:t>
      </w:r>
      <w:r w:rsidR="00321923" w:rsidRPr="002E2536">
        <w:rPr>
          <w:rFonts w:ascii="Times New Roman" w:hAnsi="Times New Roman" w:cs="Times New Roman"/>
          <w:sz w:val="24"/>
          <w:szCs w:val="24"/>
        </w:rPr>
        <w:t xml:space="preserve">.6. </w:t>
      </w:r>
      <w:r w:rsidR="00321923" w:rsidRPr="002E2536">
        <w:rPr>
          <w:rFonts w:ascii="Times New Roman" w:hAnsi="Times New Roman" w:cs="Times New Roman"/>
          <w:sz w:val="24"/>
          <w:szCs w:val="24"/>
        </w:rPr>
        <w:tab/>
        <w:t>Hợp đồng có hiệu lực kể từ khi ngày ký kết nêu ở phần đầu của Hợp đồng.</w:t>
      </w:r>
    </w:p>
    <w:p w:rsidR="00321923" w:rsidRPr="002E2536" w:rsidRDefault="002E2536" w:rsidP="00321923">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10</w:t>
      </w:r>
      <w:r w:rsidR="00321923" w:rsidRPr="002E2536">
        <w:rPr>
          <w:rFonts w:ascii="Times New Roman" w:hAnsi="Times New Roman" w:cs="Times New Roman"/>
          <w:sz w:val="24"/>
          <w:szCs w:val="24"/>
        </w:rPr>
        <w:t>.7.</w:t>
      </w:r>
      <w:r w:rsidR="00321923" w:rsidRPr="002E2536">
        <w:rPr>
          <w:rFonts w:ascii="Times New Roman" w:hAnsi="Times New Roman" w:cs="Times New Roman"/>
          <w:sz w:val="24"/>
          <w:szCs w:val="24"/>
        </w:rPr>
        <w:tab/>
        <w:t>Sau khi Bên A đã đọc và hiểu rõ nội dung Hợp đồng, hai bên cam kết thực hiện đầy đủ và nghiêm túc các điều khoản trong Hợp đồng, Phụ lục Hợp đồng và tất cả các quy định pháp luật có liên quan.</w:t>
      </w:r>
    </w:p>
    <w:p w:rsidR="002E2536" w:rsidRDefault="00321923" w:rsidP="002E2536">
      <w:pPr>
        <w:tabs>
          <w:tab w:val="left" w:pos="567"/>
        </w:tabs>
        <w:spacing w:before="60"/>
        <w:ind w:left="567" w:hanging="567"/>
        <w:jc w:val="both"/>
        <w:rPr>
          <w:rFonts w:ascii="Times New Roman" w:hAnsi="Times New Roman" w:cs="Times New Roman"/>
          <w:sz w:val="24"/>
          <w:szCs w:val="24"/>
        </w:rPr>
      </w:pPr>
      <w:r w:rsidRPr="002E2536">
        <w:rPr>
          <w:rFonts w:ascii="Times New Roman" w:hAnsi="Times New Roman" w:cs="Times New Roman"/>
          <w:sz w:val="24"/>
          <w:szCs w:val="24"/>
        </w:rPr>
        <w:tab/>
      </w:r>
      <w:r w:rsidRPr="002E2536">
        <w:rPr>
          <w:rFonts w:ascii="Times New Roman" w:hAnsi="Times New Roman" w:cs="Times New Roman"/>
          <w:sz w:val="24"/>
          <w:szCs w:val="24"/>
        </w:rPr>
        <w:tab/>
      </w:r>
      <w:r w:rsidRPr="002E2536">
        <w:rPr>
          <w:rFonts w:ascii="Times New Roman" w:hAnsi="Times New Roman" w:cs="Times New Roman"/>
          <w:sz w:val="24"/>
          <w:szCs w:val="24"/>
        </w:rPr>
        <w:tab/>
      </w:r>
      <w:r w:rsidRPr="002E2536">
        <w:rPr>
          <w:rFonts w:ascii="Times New Roman" w:hAnsi="Times New Roman" w:cs="Times New Roman"/>
          <w:sz w:val="24"/>
          <w:szCs w:val="24"/>
        </w:rPr>
        <w:tab/>
      </w:r>
    </w:p>
    <w:p w:rsidR="00013BB1" w:rsidRPr="002E2536" w:rsidRDefault="002E2536" w:rsidP="002E2536">
      <w:pPr>
        <w:tabs>
          <w:tab w:val="left" w:pos="567"/>
        </w:tabs>
        <w:spacing w:before="60"/>
        <w:ind w:left="567" w:hanging="567"/>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21923" w:rsidRPr="002E2536">
        <w:rPr>
          <w:rFonts w:ascii="Times New Roman" w:hAnsi="Times New Roman" w:cs="Times New Roman"/>
          <w:b/>
          <w:sz w:val="24"/>
          <w:szCs w:val="24"/>
        </w:rPr>
        <w:t>TỔNG CÔNG TY VIỄN THÔNG VIETTEL</w:t>
      </w:r>
    </w:p>
    <w:sectPr w:rsidR="00013BB1" w:rsidRPr="002E2536" w:rsidSect="006D4E63">
      <w:pgSz w:w="11907" w:h="16840" w:code="9"/>
      <w:pgMar w:top="1418" w:right="851" w:bottom="1134"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A3"/>
    <w:family w:val="swiss"/>
    <w:pitch w:val="variable"/>
    <w:sig w:usb0="E10022FF" w:usb1="C000E47F" w:usb2="00000029" w:usb3="00000000" w:csb0="000001D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24A1C"/>
    <w:multiLevelType w:val="hybridMultilevel"/>
    <w:tmpl w:val="CF3E3BDC"/>
    <w:lvl w:ilvl="0" w:tplc="F1B0A598">
      <w:numFmt w:val="bullet"/>
      <w:lvlText w:val="-"/>
      <w:lvlJc w:val="left"/>
      <w:pPr>
        <w:ind w:left="720" w:hanging="360"/>
      </w:pPr>
      <w:rPr>
        <w:rFonts w:ascii="Times New Roman" w:eastAsia="Times New Roman" w:hAnsi="Times New Roman" w:cs="Times New Roman" w:hint="default"/>
      </w:rPr>
    </w:lvl>
    <w:lvl w:ilvl="1" w:tplc="F1B0A598">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ADF4403"/>
    <w:multiLevelType w:val="hybridMultilevel"/>
    <w:tmpl w:val="E748324E"/>
    <w:lvl w:ilvl="0" w:tplc="514078D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3A223B"/>
    <w:multiLevelType w:val="hybridMultilevel"/>
    <w:tmpl w:val="DCE24422"/>
    <w:lvl w:ilvl="0" w:tplc="9DE6119C">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2978A1"/>
    <w:multiLevelType w:val="hybridMultilevel"/>
    <w:tmpl w:val="07C20170"/>
    <w:lvl w:ilvl="0" w:tplc="F1B0A598">
      <w:numFmt w:val="bullet"/>
      <w:lvlText w:val="-"/>
      <w:lvlJc w:val="left"/>
      <w:pPr>
        <w:ind w:left="1230" w:hanging="360"/>
      </w:pPr>
      <w:rPr>
        <w:rFonts w:ascii="Times New Roman" w:eastAsia="Times New Roman" w:hAnsi="Times New Roman"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4">
    <w:nsid w:val="53C2094D"/>
    <w:multiLevelType w:val="hybridMultilevel"/>
    <w:tmpl w:val="FDE602E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5755167B"/>
    <w:multiLevelType w:val="multilevel"/>
    <w:tmpl w:val="039A81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B1F7C41"/>
    <w:multiLevelType w:val="hybridMultilevel"/>
    <w:tmpl w:val="BC1C3006"/>
    <w:lvl w:ilvl="0" w:tplc="314ED812">
      <w:start w:val="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D76D9B"/>
    <w:multiLevelType w:val="hybridMultilevel"/>
    <w:tmpl w:val="547A5320"/>
    <w:lvl w:ilvl="0" w:tplc="F1B0A5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6"/>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E63"/>
    <w:rsid w:val="00265B8A"/>
    <w:rsid w:val="002E2536"/>
    <w:rsid w:val="00321923"/>
    <w:rsid w:val="00351EE6"/>
    <w:rsid w:val="003B242E"/>
    <w:rsid w:val="003C4064"/>
    <w:rsid w:val="00480422"/>
    <w:rsid w:val="004C67CE"/>
    <w:rsid w:val="005320F0"/>
    <w:rsid w:val="006345B0"/>
    <w:rsid w:val="006D4E63"/>
    <w:rsid w:val="00836392"/>
    <w:rsid w:val="008C5822"/>
    <w:rsid w:val="008C5C0B"/>
    <w:rsid w:val="00943E66"/>
    <w:rsid w:val="00C34C68"/>
    <w:rsid w:val="00D568B9"/>
    <w:rsid w:val="00EA60D4"/>
    <w:rsid w:val="00FA7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A6C2A2-9ED9-41EC-B4DF-367CDD1C5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0F0"/>
    <w:pPr>
      <w:spacing w:after="0" w:line="240" w:lineRule="auto"/>
      <w:ind w:left="720"/>
      <w:contextualSpacing/>
    </w:pPr>
    <w:rPr>
      <w:rFonts w:ascii="Times New Roman" w:eastAsia="Times New Roman" w:hAnsi="Times New Roman" w:cs="Times New Roman"/>
      <w:sz w:val="24"/>
      <w:szCs w:val="24"/>
    </w:rPr>
  </w:style>
  <w:style w:type="character" w:styleId="CommentReference">
    <w:name w:val="annotation reference"/>
    <w:uiPriority w:val="99"/>
    <w:semiHidden/>
    <w:unhideWhenUsed/>
    <w:rsid w:val="005320F0"/>
    <w:rPr>
      <w:sz w:val="16"/>
      <w:szCs w:val="16"/>
    </w:rPr>
  </w:style>
  <w:style w:type="paragraph" w:styleId="CommentText">
    <w:name w:val="annotation text"/>
    <w:basedOn w:val="Normal"/>
    <w:link w:val="CommentTextChar"/>
    <w:uiPriority w:val="99"/>
    <w:unhideWhenUsed/>
    <w:rsid w:val="005320F0"/>
    <w:pPr>
      <w:spacing w:after="0" w:line="240" w:lineRule="auto"/>
    </w:pPr>
    <w:rPr>
      <w:rFonts w:ascii="Times New Roman" w:eastAsia="Times New Roman" w:hAnsi="Times New Roman" w:cs="Times New Roman"/>
      <w:sz w:val="20"/>
      <w:szCs w:val="20"/>
      <w:lang w:val="x-none" w:eastAsia="x-none"/>
    </w:rPr>
  </w:style>
  <w:style w:type="character" w:customStyle="1" w:styleId="CommentTextChar">
    <w:name w:val="Comment Text Char"/>
    <w:basedOn w:val="DefaultParagraphFont"/>
    <w:link w:val="CommentText"/>
    <w:uiPriority w:val="99"/>
    <w:rsid w:val="005320F0"/>
    <w:rPr>
      <w:rFonts w:ascii="Times New Roman" w:eastAsia="Times New Roman" w:hAnsi="Times New Roman" w:cs="Times New Roman"/>
      <w:sz w:val="20"/>
      <w:szCs w:val="20"/>
      <w:lang w:val="x-none" w:eastAsia="x-none"/>
    </w:rPr>
  </w:style>
  <w:style w:type="paragraph" w:styleId="BalloonText">
    <w:name w:val="Balloon Text"/>
    <w:basedOn w:val="Normal"/>
    <w:link w:val="BalloonTextChar"/>
    <w:uiPriority w:val="99"/>
    <w:semiHidden/>
    <w:unhideWhenUsed/>
    <w:rsid w:val="005320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20F0"/>
    <w:rPr>
      <w:rFonts w:ascii="Segoe UI" w:hAnsi="Segoe UI" w:cs="Segoe UI"/>
      <w:sz w:val="18"/>
      <w:szCs w:val="18"/>
    </w:rPr>
  </w:style>
  <w:style w:type="character" w:styleId="Hyperlink">
    <w:name w:val="Hyperlink"/>
    <w:basedOn w:val="DefaultParagraphFont"/>
    <w:uiPriority w:val="99"/>
    <w:unhideWhenUsed/>
    <w:rsid w:val="004C67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tteltelecom.vn" TargetMode="External"/><Relationship Id="rId3" Type="http://schemas.openxmlformats.org/officeDocument/2006/relationships/settings" Target="settings.xml"/><Relationship Id="rId7" Type="http://schemas.openxmlformats.org/officeDocument/2006/relationships/hyperlink" Target="mailto:cskh@viettel.com.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ietteltelecom.vn"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6</Pages>
  <Words>2385</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Pham Nang</dc:creator>
  <cp:keywords/>
  <dc:description/>
  <cp:lastModifiedBy>Ha Pham Nang</cp:lastModifiedBy>
  <cp:revision>2</cp:revision>
  <cp:lastPrinted>2018-04-06T09:32:00Z</cp:lastPrinted>
  <dcterms:created xsi:type="dcterms:W3CDTF">2018-04-06T07:12:00Z</dcterms:created>
  <dcterms:modified xsi:type="dcterms:W3CDTF">2018-04-06T09:32:00Z</dcterms:modified>
</cp:coreProperties>
</file>